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4ABE" w:rsidRPr="00F56917" w:rsidRDefault="00F34ABE" w:rsidP="00F34ABE">
      <w:pPr>
        <w:ind w:right="-94"/>
        <w:jc w:val="both"/>
        <w:rPr>
          <w:rFonts w:asciiTheme="majorHAnsi" w:hAnsiTheme="majorHAnsi"/>
          <w:lang w:val="es-ES_tradnl"/>
        </w:rPr>
      </w:pPr>
    </w:p>
    <w:p w:rsidR="0044469A" w:rsidRPr="00F56917" w:rsidRDefault="004F13DF" w:rsidP="00F34ABE">
      <w:pPr>
        <w:ind w:right="-94"/>
        <w:jc w:val="both"/>
        <w:rPr>
          <w:rFonts w:asciiTheme="majorHAnsi" w:hAnsiTheme="majorHAnsi"/>
          <w:lang w:val="es-ES_tradnl"/>
        </w:rPr>
      </w:pPr>
      <w:r>
        <w:rPr>
          <w:rFonts w:asciiTheme="majorHAnsi" w:hAnsiTheme="majorHAnsi"/>
          <w:noProof/>
        </w:rPr>
        <w:pict>
          <v:shapetype id="_x0000_t202" coordsize="21600,21600" o:spt="202" path="m,l,21600r21600,l21600,xe">
            <v:stroke joinstyle="miter"/>
            <v:path gradientshapeok="t" o:connecttype="rect"/>
          </v:shapetype>
          <v:shape id="_x0000_s1027" type="#_x0000_t202" style="position:absolute;left:0;text-align:left;margin-left:0;margin-top:6.85pt;width:412.05pt;height:32.25pt;z-index:-251658752;mso-position-horizontal:center" strokecolor="#fabf8f" strokeweight="1pt">
            <v:fill color2="#fbd4b4" focusposition="1" focussize="" focus="100%" type="gradient"/>
            <v:shadow on="t" color="#974706" opacity=".5" offset="6pt,6pt"/>
            <v:textbox>
              <w:txbxContent>
                <w:p w:rsidR="003369F9" w:rsidRPr="00F067D5" w:rsidRDefault="003369F9" w:rsidP="003369F9">
                  <w:pPr>
                    <w:ind w:right="-94"/>
                    <w:jc w:val="center"/>
                    <w:rPr>
                      <w:rFonts w:ascii="Viner Hand ITC" w:hAnsi="Viner Hand ITC" w:cs="Aharoni"/>
                      <w:b/>
                      <w:color w:val="002060"/>
                      <w:sz w:val="44"/>
                      <w:szCs w:val="44"/>
                    </w:rPr>
                  </w:pPr>
                  <w:r w:rsidRPr="00F067D5">
                    <w:rPr>
                      <w:rFonts w:ascii="Viner Hand ITC" w:hAnsi="Viner Hand ITC" w:cs="Aharoni"/>
                      <w:b/>
                      <w:color w:val="002060"/>
                      <w:sz w:val="44"/>
                      <w:szCs w:val="44"/>
                    </w:rPr>
                    <w:t>I</w:t>
                  </w:r>
                  <w:r w:rsidR="00904A2D">
                    <w:rPr>
                      <w:rFonts w:ascii="Viner Hand ITC" w:hAnsi="Viner Hand ITC" w:cs="Aharoni"/>
                      <w:b/>
                      <w:color w:val="002060"/>
                      <w:sz w:val="44"/>
                      <w:szCs w:val="44"/>
                    </w:rPr>
                    <w:t>I</w:t>
                  </w:r>
                  <w:r w:rsidR="00A27D6A">
                    <w:rPr>
                      <w:rFonts w:ascii="Viner Hand ITC" w:hAnsi="Viner Hand ITC" w:cs="Aharoni"/>
                      <w:b/>
                      <w:color w:val="002060"/>
                      <w:sz w:val="44"/>
                      <w:szCs w:val="44"/>
                    </w:rPr>
                    <w:t>I</w:t>
                  </w:r>
                  <w:r w:rsidRPr="00F067D5">
                    <w:rPr>
                      <w:rFonts w:ascii="Viner Hand ITC" w:hAnsi="Viner Hand ITC" w:cs="Aharoni"/>
                      <w:b/>
                      <w:color w:val="002060"/>
                      <w:sz w:val="44"/>
                      <w:szCs w:val="44"/>
                    </w:rPr>
                    <w:t xml:space="preserve">  CONCURSO CULTURAL EUROPEO</w:t>
                  </w:r>
                </w:p>
                <w:p w:rsidR="003369F9" w:rsidRPr="00F067D5" w:rsidRDefault="003369F9" w:rsidP="003369F9">
                  <w:pPr>
                    <w:jc w:val="center"/>
                    <w:rPr>
                      <w:rFonts w:ascii="Calibri" w:hAnsi="Calibri"/>
                      <w:sz w:val="22"/>
                      <w:szCs w:val="22"/>
                    </w:rPr>
                  </w:pPr>
                </w:p>
              </w:txbxContent>
            </v:textbox>
          </v:shape>
        </w:pict>
      </w:r>
    </w:p>
    <w:p w:rsidR="0044469A" w:rsidRPr="00F56917" w:rsidRDefault="0044469A" w:rsidP="00610A75">
      <w:pPr>
        <w:ind w:right="-94" w:firstLine="708"/>
        <w:jc w:val="both"/>
        <w:rPr>
          <w:rFonts w:asciiTheme="majorHAnsi" w:hAnsiTheme="majorHAnsi"/>
          <w:lang w:val="es-ES_tradnl"/>
        </w:rPr>
      </w:pPr>
    </w:p>
    <w:p w:rsidR="00F34ABE" w:rsidRPr="00F56917" w:rsidRDefault="00F34ABE" w:rsidP="00F34ABE">
      <w:pPr>
        <w:ind w:right="-94"/>
        <w:jc w:val="center"/>
        <w:rPr>
          <w:rFonts w:asciiTheme="majorHAnsi" w:hAnsiTheme="majorHAnsi"/>
          <w:b/>
          <w:bCs/>
          <w:u w:val="single"/>
          <w:lang w:val="es-ES_tradnl"/>
        </w:rPr>
      </w:pPr>
    </w:p>
    <w:p w:rsidR="00F56917" w:rsidRDefault="00F56917" w:rsidP="006573A3">
      <w:pPr>
        <w:ind w:right="-94"/>
        <w:rPr>
          <w:rFonts w:asciiTheme="majorHAnsi" w:hAnsiTheme="majorHAnsi" w:cs="Arial"/>
          <w:b/>
          <w:bCs/>
          <w:u w:val="single"/>
          <w:lang w:val="es-ES_tradnl"/>
        </w:rPr>
      </w:pPr>
    </w:p>
    <w:p w:rsidR="00F34ABE" w:rsidRPr="00F56917" w:rsidRDefault="00F34ABE" w:rsidP="00F34ABE">
      <w:pPr>
        <w:ind w:right="-94"/>
        <w:jc w:val="center"/>
        <w:rPr>
          <w:rFonts w:asciiTheme="majorHAnsi" w:hAnsiTheme="majorHAnsi" w:cs="Arial"/>
          <w:b/>
          <w:bCs/>
          <w:u w:val="single"/>
          <w:lang w:val="es-ES_tradnl"/>
        </w:rPr>
      </w:pPr>
      <w:r w:rsidRPr="00F56917">
        <w:rPr>
          <w:rFonts w:asciiTheme="majorHAnsi" w:hAnsiTheme="majorHAnsi" w:cs="Arial"/>
          <w:b/>
          <w:bCs/>
          <w:u w:val="single"/>
          <w:lang w:val="es-ES_tradnl"/>
        </w:rPr>
        <w:t>BASES DE CARÁCTER COMÚN</w:t>
      </w:r>
    </w:p>
    <w:p w:rsidR="00F34ABE" w:rsidRPr="00F56917" w:rsidRDefault="00F34ABE" w:rsidP="00F34ABE">
      <w:pPr>
        <w:ind w:right="-94"/>
        <w:jc w:val="both"/>
        <w:rPr>
          <w:rFonts w:asciiTheme="majorHAnsi" w:hAnsiTheme="majorHAnsi"/>
          <w:lang w:val="es-ES_tradnl"/>
        </w:rPr>
      </w:pPr>
    </w:p>
    <w:p w:rsidR="00F34ABE" w:rsidRPr="00F56917" w:rsidRDefault="00F34ABE" w:rsidP="00F34ABE">
      <w:pPr>
        <w:ind w:right="-94" w:firstLine="708"/>
        <w:jc w:val="both"/>
        <w:rPr>
          <w:rFonts w:asciiTheme="majorHAnsi" w:hAnsiTheme="majorHAnsi" w:cs="Arial"/>
          <w:b/>
          <w:u w:val="single"/>
          <w:lang w:val="es-ES_tradnl"/>
        </w:rPr>
      </w:pPr>
      <w:r w:rsidRPr="00F56917">
        <w:rPr>
          <w:rFonts w:asciiTheme="majorHAnsi" w:hAnsiTheme="majorHAnsi" w:cs="Arial"/>
          <w:b/>
          <w:u w:val="single"/>
          <w:lang w:val="es-ES_tradnl"/>
        </w:rPr>
        <w:t>1.</w:t>
      </w:r>
      <w:r w:rsidR="00F56917" w:rsidRPr="00F56917">
        <w:rPr>
          <w:rFonts w:asciiTheme="majorHAnsi" w:hAnsiTheme="majorHAnsi" w:cs="Arial"/>
          <w:b/>
          <w:u w:val="single"/>
          <w:lang w:val="es-ES_tradnl"/>
        </w:rPr>
        <w:t xml:space="preserve">- </w:t>
      </w:r>
      <w:r w:rsidR="003869E1">
        <w:rPr>
          <w:rFonts w:asciiTheme="majorHAnsi" w:hAnsiTheme="majorHAnsi" w:cs="Arial"/>
          <w:b/>
          <w:u w:val="single"/>
          <w:lang w:val="es-ES_tradnl"/>
        </w:rPr>
        <w:t xml:space="preserve"> PERSONAL</w:t>
      </w:r>
      <w:r w:rsidR="006418F4">
        <w:rPr>
          <w:rFonts w:asciiTheme="majorHAnsi" w:hAnsiTheme="majorHAnsi" w:cs="Arial"/>
          <w:b/>
          <w:u w:val="single"/>
          <w:lang w:val="es-ES_tradnl"/>
        </w:rPr>
        <w:t xml:space="preserve"> QUE PUEDE </w:t>
      </w:r>
      <w:r w:rsidR="003869E1">
        <w:rPr>
          <w:rFonts w:asciiTheme="majorHAnsi" w:hAnsiTheme="majorHAnsi" w:cs="Arial"/>
          <w:b/>
          <w:u w:val="single"/>
          <w:lang w:val="es-ES_tradnl"/>
        </w:rPr>
        <w:t>PARTICIPAR.</w:t>
      </w:r>
    </w:p>
    <w:p w:rsidR="00F34ABE" w:rsidRPr="00F56917" w:rsidRDefault="00F34ABE" w:rsidP="00F34ABE">
      <w:pPr>
        <w:ind w:right="-94" w:firstLine="708"/>
        <w:jc w:val="both"/>
        <w:rPr>
          <w:rFonts w:asciiTheme="majorHAnsi" w:hAnsiTheme="majorHAnsi" w:cs="Arial"/>
          <w:lang w:val="es-ES_tradnl"/>
        </w:rPr>
      </w:pPr>
    </w:p>
    <w:p w:rsidR="00785301" w:rsidRPr="00F56917" w:rsidRDefault="00785301" w:rsidP="00785301">
      <w:pPr>
        <w:ind w:right="-94" w:firstLine="708"/>
        <w:jc w:val="both"/>
        <w:rPr>
          <w:rFonts w:asciiTheme="majorHAnsi" w:hAnsiTheme="majorHAnsi" w:cs="Arial"/>
          <w:lang w:val="es-ES_tradnl"/>
        </w:rPr>
      </w:pPr>
      <w:r w:rsidRPr="00F56917">
        <w:rPr>
          <w:rFonts w:asciiTheme="majorHAnsi" w:hAnsiTheme="majorHAnsi" w:cs="Arial"/>
          <w:lang w:val="es-ES_tradnl"/>
        </w:rPr>
        <w:t xml:space="preserve">Podrán concurrir a estas exposiciones todo el personal del INSTITUTO NACIONAL DE </w:t>
      </w:r>
      <w:smartTag w:uri="urn:schemas-microsoft-com:office:smarttags" w:element="PersonName">
        <w:smartTagPr>
          <w:attr w:name="ProductID" w:val="la Seguridad Social"/>
        </w:smartTagPr>
        <w:r w:rsidRPr="00F56917">
          <w:rPr>
            <w:rFonts w:asciiTheme="majorHAnsi" w:hAnsiTheme="majorHAnsi" w:cs="Arial"/>
            <w:lang w:val="es-ES_tradnl"/>
          </w:rPr>
          <w:t>LA SEGURIDAD SOCIAL</w:t>
        </w:r>
      </w:smartTag>
      <w:r w:rsidRPr="00F56917">
        <w:rPr>
          <w:rFonts w:asciiTheme="majorHAnsi" w:hAnsiTheme="majorHAnsi" w:cs="Arial"/>
          <w:lang w:val="es-ES_tradnl"/>
        </w:rPr>
        <w:t xml:space="preserve">, TESORERIA GENERAL DE </w:t>
      </w:r>
      <w:smartTag w:uri="urn:schemas-microsoft-com:office:smarttags" w:element="PersonName">
        <w:smartTagPr>
          <w:attr w:name="ProductID" w:val="la Seguridad Social"/>
        </w:smartTagPr>
        <w:r w:rsidRPr="00F56917">
          <w:rPr>
            <w:rFonts w:asciiTheme="majorHAnsi" w:hAnsiTheme="majorHAnsi" w:cs="Arial"/>
            <w:lang w:val="es-ES_tradnl"/>
          </w:rPr>
          <w:t>LA SEGURIDAD SOCIAL</w:t>
        </w:r>
      </w:smartTag>
      <w:r w:rsidRPr="00F56917">
        <w:rPr>
          <w:rFonts w:asciiTheme="majorHAnsi" w:hAnsiTheme="majorHAnsi" w:cs="Arial"/>
          <w:lang w:val="es-ES_tradnl"/>
        </w:rPr>
        <w:t xml:space="preserve">, INSTITUTO SOCIAL DE </w:t>
      </w:r>
      <w:smartTag w:uri="urn:schemas-microsoft-com:office:smarttags" w:element="PersonName">
        <w:smartTagPr>
          <w:attr w:name="ProductID" w:val="LA MARINA"/>
        </w:smartTagPr>
        <w:r w:rsidRPr="00F56917">
          <w:rPr>
            <w:rFonts w:asciiTheme="majorHAnsi" w:hAnsiTheme="majorHAnsi" w:cs="Arial"/>
            <w:lang w:val="es-ES_tradnl"/>
          </w:rPr>
          <w:t>LA MARINA</w:t>
        </w:r>
      </w:smartTag>
      <w:r w:rsidRPr="00F56917">
        <w:rPr>
          <w:rFonts w:asciiTheme="majorHAnsi" w:hAnsiTheme="majorHAnsi" w:cs="Arial"/>
          <w:lang w:val="es-ES_tradnl"/>
        </w:rPr>
        <w:t xml:space="preserve">, INGESA (no transferido), IMSERSO (no transferido), GERENCIA DE INFORMÁTICA, DIRECCIÓN GENERAL DE ORDENACIÓN ECONÓMICA DE </w:t>
      </w:r>
      <w:smartTag w:uri="urn:schemas-microsoft-com:office:smarttags" w:element="PersonName">
        <w:smartTagPr>
          <w:attr w:name="ProductID" w:val="la Seguridad Social"/>
        </w:smartTagPr>
        <w:r w:rsidRPr="00F56917">
          <w:rPr>
            <w:rFonts w:asciiTheme="majorHAnsi" w:hAnsiTheme="majorHAnsi" w:cs="Arial"/>
            <w:lang w:val="es-ES_tradnl"/>
          </w:rPr>
          <w:t>LA SEGURIDAD SOCIAL</w:t>
        </w:r>
      </w:smartTag>
      <w:r w:rsidRPr="00F56917">
        <w:rPr>
          <w:rFonts w:asciiTheme="majorHAnsi" w:hAnsiTheme="majorHAnsi" w:cs="Arial"/>
          <w:lang w:val="es-ES_tradnl"/>
        </w:rPr>
        <w:t xml:space="preserve">, INTERVENCIÓN GENERAL, PERSONAL DEL SERVICIO JURIDICO Y PERSONAL QUE PRESTE SUS SERVICIOS EN LOS DIVERSOS ORGANISMOS PÚBLICOS DE </w:t>
      </w:r>
      <w:smartTag w:uri="urn:schemas-microsoft-com:office:smarttags" w:element="PersonName">
        <w:smartTagPr>
          <w:attr w:name="ProductID" w:val="LA ADMINISTRACIￓN DE"/>
        </w:smartTagPr>
        <w:smartTag w:uri="urn:schemas-microsoft-com:office:smarttags" w:element="PersonName">
          <w:smartTagPr>
            <w:attr w:name="ProductID" w:val="LA ADMINISTRACIￓN"/>
          </w:smartTagPr>
          <w:r w:rsidRPr="00F56917">
            <w:rPr>
              <w:rFonts w:asciiTheme="majorHAnsi" w:hAnsiTheme="majorHAnsi" w:cs="Arial"/>
              <w:lang w:val="es-ES_tradnl"/>
            </w:rPr>
            <w:t>LA ADMINISTRACIÓN</w:t>
          </w:r>
        </w:smartTag>
        <w:r w:rsidRPr="00F56917">
          <w:rPr>
            <w:rFonts w:asciiTheme="majorHAnsi" w:hAnsiTheme="majorHAnsi" w:cs="Arial"/>
            <w:lang w:val="es-ES_tradnl"/>
          </w:rPr>
          <w:t xml:space="preserve"> DE</w:t>
        </w:r>
      </w:smartTag>
      <w:r w:rsidRPr="00F56917">
        <w:rPr>
          <w:rFonts w:asciiTheme="majorHAnsi" w:hAnsiTheme="majorHAnsi" w:cs="Arial"/>
          <w:lang w:val="es-ES_tradnl"/>
        </w:rPr>
        <w:t xml:space="preserve"> </w:t>
      </w:r>
      <w:smartTag w:uri="urn:schemas-microsoft-com:office:smarttags" w:element="PersonName">
        <w:smartTagPr>
          <w:attr w:name="ProductID" w:val="la Seguridad Social"/>
        </w:smartTagPr>
        <w:r w:rsidRPr="00F56917">
          <w:rPr>
            <w:rFonts w:asciiTheme="majorHAnsi" w:hAnsiTheme="majorHAnsi" w:cs="Arial"/>
            <w:lang w:val="es-ES_tradnl"/>
          </w:rPr>
          <w:t>LA SEGURIDAD SOCIAL</w:t>
        </w:r>
      </w:smartTag>
      <w:r w:rsidRPr="00F56917">
        <w:rPr>
          <w:rFonts w:asciiTheme="majorHAnsi" w:hAnsiTheme="majorHAnsi" w:cs="Arial"/>
          <w:lang w:val="es-ES_tradnl"/>
        </w:rPr>
        <w:t xml:space="preserve">  EN LOS PAÍSES DE </w:t>
      </w:r>
      <w:smartTag w:uri="urn:schemas-microsoft-com:office:smarttags" w:element="PersonName">
        <w:smartTagPr>
          <w:attr w:name="ProductID" w:val="LA  UNIￓN EUROPEA."/>
        </w:smartTagPr>
        <w:r w:rsidRPr="00F56917">
          <w:rPr>
            <w:rFonts w:asciiTheme="majorHAnsi" w:hAnsiTheme="majorHAnsi" w:cs="Arial"/>
            <w:lang w:val="es-ES_tradnl"/>
          </w:rPr>
          <w:t>LA  UNIÓN EUROPEA.</w:t>
        </w:r>
      </w:smartTag>
    </w:p>
    <w:p w:rsidR="00F34ABE" w:rsidRPr="00F56917" w:rsidRDefault="00F34ABE" w:rsidP="00F34ABE">
      <w:pPr>
        <w:ind w:right="-94"/>
        <w:jc w:val="both"/>
        <w:rPr>
          <w:rFonts w:asciiTheme="majorHAnsi" w:hAnsiTheme="majorHAnsi" w:cs="Arial"/>
          <w:lang w:val="es-ES_tradnl"/>
        </w:rPr>
      </w:pPr>
    </w:p>
    <w:p w:rsidR="00F34ABE" w:rsidRPr="00F56917" w:rsidRDefault="00F34ABE" w:rsidP="00F34ABE">
      <w:pPr>
        <w:ind w:right="-94" w:firstLine="708"/>
        <w:jc w:val="both"/>
        <w:rPr>
          <w:rFonts w:asciiTheme="majorHAnsi" w:hAnsiTheme="majorHAnsi" w:cs="Arial"/>
          <w:lang w:val="es-ES_tradnl"/>
        </w:rPr>
      </w:pPr>
      <w:r w:rsidRPr="00F56917">
        <w:rPr>
          <w:rFonts w:asciiTheme="majorHAnsi" w:hAnsiTheme="majorHAnsi" w:cs="Arial"/>
          <w:lang w:val="es-ES_tradnl"/>
        </w:rPr>
        <w:t xml:space="preserve">Podrán también participar los pensionistas que hayan ostentado la condición de personal de las Entidades citadas. </w:t>
      </w:r>
    </w:p>
    <w:p w:rsidR="00F34ABE" w:rsidRPr="00F56917" w:rsidRDefault="00F34ABE" w:rsidP="00F34ABE">
      <w:pPr>
        <w:ind w:right="-94"/>
        <w:jc w:val="both"/>
        <w:rPr>
          <w:rFonts w:asciiTheme="majorHAnsi" w:hAnsiTheme="majorHAnsi" w:cs="Arial"/>
          <w:lang w:val="es-ES_tradnl"/>
        </w:rPr>
      </w:pPr>
    </w:p>
    <w:p w:rsidR="00F34ABE" w:rsidRPr="00F56917" w:rsidRDefault="00F34ABE" w:rsidP="00634CD8">
      <w:pPr>
        <w:ind w:right="-94" w:firstLine="708"/>
        <w:jc w:val="both"/>
        <w:rPr>
          <w:rFonts w:asciiTheme="majorHAnsi" w:hAnsiTheme="majorHAnsi" w:cs="Arial"/>
          <w:lang w:val="es-ES_tradnl"/>
        </w:rPr>
      </w:pPr>
      <w:r w:rsidRPr="00F56917">
        <w:rPr>
          <w:rFonts w:asciiTheme="majorHAnsi" w:hAnsiTheme="majorHAnsi" w:cs="Arial"/>
          <w:lang w:val="es-ES_tradnl"/>
        </w:rPr>
        <w:t xml:space="preserve">Los interesados en participar en la presente convocatoria deberán </w:t>
      </w:r>
      <w:r w:rsidR="00503790" w:rsidRPr="00F56917">
        <w:rPr>
          <w:rFonts w:asciiTheme="majorHAnsi" w:hAnsiTheme="majorHAnsi" w:cs="Arial"/>
          <w:lang w:val="es-ES_tradnl"/>
        </w:rPr>
        <w:t>remitir</w:t>
      </w:r>
      <w:r w:rsidRPr="00F56917">
        <w:rPr>
          <w:rFonts w:asciiTheme="majorHAnsi" w:hAnsiTheme="majorHAnsi" w:cs="Arial"/>
          <w:lang w:val="es-ES_tradnl"/>
        </w:rPr>
        <w:t xml:space="preserve"> </w:t>
      </w:r>
      <w:r w:rsidR="001E18AA" w:rsidRPr="00F56917">
        <w:rPr>
          <w:rFonts w:asciiTheme="majorHAnsi" w:hAnsiTheme="majorHAnsi" w:cs="Arial"/>
          <w:lang w:val="es-ES_tradnl"/>
        </w:rPr>
        <w:t>ficha de inscripción</w:t>
      </w:r>
      <w:r w:rsidR="00634CD8" w:rsidRPr="00F56917">
        <w:rPr>
          <w:rFonts w:asciiTheme="majorHAnsi" w:hAnsiTheme="majorHAnsi" w:cs="Arial"/>
          <w:lang w:val="es-ES_tradnl"/>
        </w:rPr>
        <w:t xml:space="preserve"> cumplimentada</w:t>
      </w:r>
      <w:r w:rsidR="003675CE">
        <w:rPr>
          <w:rFonts w:asciiTheme="majorHAnsi" w:hAnsiTheme="majorHAnsi" w:cs="Arial"/>
          <w:lang w:val="es-ES_tradnl"/>
        </w:rPr>
        <w:t xml:space="preserve"> </w:t>
      </w:r>
      <w:r w:rsidR="0044469A" w:rsidRPr="003675CE">
        <w:rPr>
          <w:rFonts w:asciiTheme="majorHAnsi" w:hAnsiTheme="majorHAnsi" w:cs="Arial"/>
          <w:u w:val="single"/>
          <w:lang w:val="es-ES_tradnl"/>
        </w:rPr>
        <w:t>A</w:t>
      </w:r>
      <w:r w:rsidR="001E18AA" w:rsidRPr="003675CE">
        <w:rPr>
          <w:rFonts w:asciiTheme="majorHAnsi" w:hAnsiTheme="majorHAnsi" w:cs="Arial"/>
          <w:u w:val="single"/>
          <w:lang w:val="es-ES_tradnl"/>
        </w:rPr>
        <w:t xml:space="preserve">nexo </w:t>
      </w:r>
      <w:r w:rsidR="003675CE" w:rsidRPr="003675CE">
        <w:rPr>
          <w:rFonts w:asciiTheme="majorHAnsi" w:hAnsiTheme="majorHAnsi" w:cs="Arial"/>
          <w:u w:val="single"/>
          <w:lang w:val="es-ES_tradnl"/>
        </w:rPr>
        <w:t>I</w:t>
      </w:r>
      <w:r w:rsidR="001E18AA" w:rsidRPr="003675CE">
        <w:rPr>
          <w:rFonts w:asciiTheme="majorHAnsi" w:hAnsiTheme="majorHAnsi" w:cs="Arial"/>
          <w:u w:val="single"/>
          <w:lang w:val="es-ES_tradnl"/>
        </w:rPr>
        <w:t xml:space="preserve">, </w:t>
      </w:r>
      <w:r w:rsidR="001E18AA" w:rsidRPr="00F56917">
        <w:rPr>
          <w:rFonts w:asciiTheme="majorHAnsi" w:hAnsiTheme="majorHAnsi" w:cs="Arial"/>
          <w:lang w:val="es-ES_tradnl"/>
        </w:rPr>
        <w:t>por fax</w:t>
      </w:r>
      <w:r w:rsidR="00634CD8" w:rsidRPr="00F56917">
        <w:rPr>
          <w:rFonts w:asciiTheme="majorHAnsi" w:hAnsiTheme="majorHAnsi" w:cs="Arial"/>
          <w:lang w:val="es-ES_tradnl"/>
        </w:rPr>
        <w:t>: 0</w:t>
      </w:r>
      <w:r w:rsidR="001E18AA" w:rsidRPr="00F56917">
        <w:rPr>
          <w:rFonts w:asciiTheme="majorHAnsi" w:hAnsiTheme="majorHAnsi" w:cs="Arial"/>
          <w:lang w:val="es-ES_tradnl"/>
        </w:rPr>
        <w:t xml:space="preserve">034 </w:t>
      </w:r>
      <w:r w:rsidR="00A27D6A" w:rsidRPr="00F56917">
        <w:rPr>
          <w:rFonts w:asciiTheme="majorHAnsi" w:hAnsiTheme="majorHAnsi" w:cs="Arial"/>
          <w:lang w:val="es-ES_tradnl"/>
        </w:rPr>
        <w:t xml:space="preserve">957 </w:t>
      </w:r>
      <w:r w:rsidR="0077720B">
        <w:rPr>
          <w:rFonts w:asciiTheme="majorHAnsi" w:hAnsiTheme="majorHAnsi" w:cs="Arial"/>
          <w:lang w:val="es-ES_tradnl"/>
        </w:rPr>
        <w:t>22 10 17</w:t>
      </w:r>
      <w:r w:rsidR="002B0BA8">
        <w:rPr>
          <w:rFonts w:asciiTheme="majorHAnsi" w:hAnsiTheme="majorHAnsi" w:cs="Arial"/>
          <w:lang w:val="es-ES_tradnl"/>
        </w:rPr>
        <w:t xml:space="preserve">, correo 14T40013 </w:t>
      </w:r>
      <w:r w:rsidR="00634CD8" w:rsidRPr="00F56917">
        <w:rPr>
          <w:rFonts w:asciiTheme="majorHAnsi" w:hAnsiTheme="majorHAnsi" w:cs="Arial"/>
          <w:lang w:val="es-ES_tradnl"/>
        </w:rPr>
        <w:t xml:space="preserve"> ó e-mail: </w:t>
      </w:r>
      <w:hyperlink r:id="rId7" w:history="1">
        <w:r w:rsidR="0077720B" w:rsidRPr="001427BF">
          <w:rPr>
            <w:rStyle w:val="Hipervnculo"/>
            <w:rFonts w:asciiTheme="majorHAnsi" w:hAnsiTheme="majorHAnsi" w:cs="Arial"/>
            <w:b/>
            <w:lang w:val="es-ES_tradnl"/>
          </w:rPr>
          <w:t>concurso@feafass.org</w:t>
        </w:r>
      </w:hyperlink>
      <w:r w:rsidR="00A27D6A" w:rsidRPr="00F56917">
        <w:rPr>
          <w:rFonts w:asciiTheme="majorHAnsi" w:hAnsiTheme="majorHAnsi" w:cs="Arial"/>
          <w:lang w:val="es-ES_tradnl"/>
        </w:rPr>
        <w:t xml:space="preserve"> (telf. 0034 957 </w:t>
      </w:r>
      <w:r w:rsidR="0077720B">
        <w:rPr>
          <w:rFonts w:asciiTheme="majorHAnsi" w:hAnsiTheme="majorHAnsi" w:cs="Arial"/>
          <w:lang w:val="es-ES_tradnl"/>
        </w:rPr>
        <w:t>22</w:t>
      </w:r>
      <w:r w:rsidR="00A27D6A" w:rsidRPr="00F56917">
        <w:rPr>
          <w:rFonts w:asciiTheme="majorHAnsi" w:hAnsiTheme="majorHAnsi" w:cs="Arial"/>
          <w:lang w:val="es-ES_tradnl"/>
        </w:rPr>
        <w:t xml:space="preserve"> </w:t>
      </w:r>
      <w:r w:rsidR="0077720B">
        <w:rPr>
          <w:rFonts w:asciiTheme="majorHAnsi" w:hAnsiTheme="majorHAnsi" w:cs="Arial"/>
          <w:lang w:val="es-ES_tradnl"/>
        </w:rPr>
        <w:t>12</w:t>
      </w:r>
      <w:r w:rsidR="00A27D6A" w:rsidRPr="00F56917">
        <w:rPr>
          <w:rFonts w:asciiTheme="majorHAnsi" w:hAnsiTheme="majorHAnsi" w:cs="Arial"/>
          <w:lang w:val="es-ES_tradnl"/>
        </w:rPr>
        <w:t xml:space="preserve"> </w:t>
      </w:r>
      <w:r w:rsidR="0077720B">
        <w:rPr>
          <w:rFonts w:asciiTheme="majorHAnsi" w:hAnsiTheme="majorHAnsi" w:cs="Arial"/>
          <w:lang w:val="es-ES_tradnl"/>
        </w:rPr>
        <w:t>17</w:t>
      </w:r>
      <w:r w:rsidR="00A27D6A" w:rsidRPr="00F56917">
        <w:rPr>
          <w:rFonts w:asciiTheme="majorHAnsi" w:hAnsiTheme="majorHAnsi" w:cs="Arial"/>
          <w:lang w:val="es-ES_tradnl"/>
        </w:rPr>
        <w:t>)</w:t>
      </w:r>
      <w:r w:rsidR="001E18AA" w:rsidRPr="00F56917">
        <w:rPr>
          <w:rFonts w:asciiTheme="majorHAnsi" w:hAnsiTheme="majorHAnsi" w:cs="Arial"/>
          <w:lang w:val="es-ES_tradnl"/>
        </w:rPr>
        <w:t xml:space="preserve"> </w:t>
      </w:r>
      <w:r w:rsidRPr="00F56917">
        <w:rPr>
          <w:rFonts w:asciiTheme="majorHAnsi" w:hAnsiTheme="majorHAnsi" w:cs="Arial"/>
          <w:lang w:val="es-ES_tradnl"/>
        </w:rPr>
        <w:t xml:space="preserve">a la </w:t>
      </w:r>
      <w:r w:rsidR="00A27D6A" w:rsidRPr="00F56917">
        <w:rPr>
          <w:rFonts w:asciiTheme="majorHAnsi" w:hAnsiTheme="majorHAnsi" w:cs="Arial"/>
          <w:lang w:val="es-ES_tradnl"/>
        </w:rPr>
        <w:t>TESORERÍA GENERAL DE LA SEGURIDAD SOCIAL DE CÓRDOBA, Administración nº 1, Ronda de los Tejares, 23, 14008 CÓRDOBA, A/A de FRANCISCO BARBA RODRIGUEZ</w:t>
      </w:r>
      <w:r w:rsidRPr="00F56917">
        <w:rPr>
          <w:rFonts w:asciiTheme="majorHAnsi" w:hAnsiTheme="majorHAnsi" w:cs="Arial"/>
          <w:lang w:val="es-ES_tradnl"/>
        </w:rPr>
        <w:t xml:space="preserve">, </w:t>
      </w:r>
      <w:r w:rsidRPr="00F56917">
        <w:rPr>
          <w:rFonts w:asciiTheme="majorHAnsi" w:hAnsiTheme="majorHAnsi" w:cs="Arial"/>
          <w:b/>
          <w:bCs/>
          <w:lang w:val="es-ES_tradnl"/>
        </w:rPr>
        <w:t xml:space="preserve"> </w:t>
      </w:r>
      <w:r w:rsidRPr="00F56917">
        <w:rPr>
          <w:rFonts w:asciiTheme="majorHAnsi" w:hAnsiTheme="majorHAnsi" w:cs="Arial"/>
          <w:bCs/>
          <w:lang w:val="es-ES_tradnl"/>
        </w:rPr>
        <w:t>que habrá</w:t>
      </w:r>
      <w:r w:rsidRPr="00F56917">
        <w:rPr>
          <w:rFonts w:asciiTheme="majorHAnsi" w:hAnsiTheme="majorHAnsi" w:cs="Arial"/>
          <w:b/>
          <w:bCs/>
          <w:lang w:val="es-ES_tradnl"/>
        </w:rPr>
        <w:t xml:space="preserve"> </w:t>
      </w:r>
      <w:r w:rsidRPr="00F56917">
        <w:rPr>
          <w:rFonts w:asciiTheme="majorHAnsi" w:hAnsiTheme="majorHAnsi" w:cs="Arial"/>
          <w:lang w:val="es-ES_tradnl"/>
        </w:rPr>
        <w:t xml:space="preserve">de tener entrada </w:t>
      </w:r>
      <w:r w:rsidRPr="00F56917">
        <w:rPr>
          <w:rFonts w:asciiTheme="majorHAnsi" w:hAnsiTheme="majorHAnsi" w:cs="Arial"/>
          <w:b/>
          <w:bCs/>
          <w:lang w:val="es-ES_tradnl"/>
        </w:rPr>
        <w:t>antes de las 14,00 horas del día 3</w:t>
      </w:r>
      <w:r w:rsidR="00503790" w:rsidRPr="00F56917">
        <w:rPr>
          <w:rFonts w:asciiTheme="majorHAnsi" w:hAnsiTheme="majorHAnsi" w:cs="Arial"/>
          <w:b/>
          <w:bCs/>
          <w:lang w:val="es-ES_tradnl"/>
        </w:rPr>
        <w:t>1</w:t>
      </w:r>
      <w:r w:rsidRPr="00F56917">
        <w:rPr>
          <w:rFonts w:asciiTheme="majorHAnsi" w:hAnsiTheme="majorHAnsi" w:cs="Arial"/>
          <w:b/>
          <w:bCs/>
          <w:lang w:val="es-ES_tradnl"/>
        </w:rPr>
        <w:t xml:space="preserve"> de </w:t>
      </w:r>
      <w:r w:rsidR="00610A75" w:rsidRPr="00F56917">
        <w:rPr>
          <w:rFonts w:asciiTheme="majorHAnsi" w:hAnsiTheme="majorHAnsi" w:cs="Arial"/>
          <w:b/>
          <w:bCs/>
          <w:lang w:val="es-ES_tradnl"/>
        </w:rPr>
        <w:t>marzo</w:t>
      </w:r>
      <w:r w:rsidR="00503790" w:rsidRPr="00F56917">
        <w:rPr>
          <w:rFonts w:asciiTheme="majorHAnsi" w:hAnsiTheme="majorHAnsi" w:cs="Arial"/>
          <w:b/>
          <w:bCs/>
          <w:lang w:val="es-ES_tradnl"/>
        </w:rPr>
        <w:t xml:space="preserve"> 201</w:t>
      </w:r>
      <w:r w:rsidR="00610A75" w:rsidRPr="00F56917">
        <w:rPr>
          <w:rFonts w:asciiTheme="majorHAnsi" w:hAnsiTheme="majorHAnsi" w:cs="Arial"/>
          <w:b/>
          <w:bCs/>
          <w:lang w:val="es-ES_tradnl"/>
        </w:rPr>
        <w:t>2</w:t>
      </w:r>
      <w:r w:rsidR="00634CD8" w:rsidRPr="00F56917">
        <w:rPr>
          <w:rFonts w:asciiTheme="majorHAnsi" w:hAnsiTheme="majorHAnsi" w:cs="Arial"/>
          <w:u w:val="single"/>
          <w:lang w:val="es-ES_tradnl"/>
        </w:rPr>
        <w:t>.</w:t>
      </w:r>
      <w:r w:rsidRPr="00F56917">
        <w:rPr>
          <w:rFonts w:asciiTheme="majorHAnsi" w:hAnsiTheme="majorHAnsi" w:cs="Arial"/>
          <w:lang w:val="es-ES_tradnl"/>
        </w:rPr>
        <w:t xml:space="preserve"> </w:t>
      </w:r>
    </w:p>
    <w:p w:rsidR="00F34ABE" w:rsidRDefault="00F34ABE" w:rsidP="00F34ABE">
      <w:pPr>
        <w:ind w:left="708" w:right="-94"/>
        <w:jc w:val="both"/>
        <w:rPr>
          <w:rFonts w:asciiTheme="majorHAnsi" w:hAnsiTheme="majorHAnsi" w:cs="Arial"/>
          <w:lang w:val="es-ES_tradnl"/>
        </w:rPr>
      </w:pPr>
    </w:p>
    <w:p w:rsidR="006573A3" w:rsidRPr="006573A3" w:rsidRDefault="006573A3" w:rsidP="006573A3">
      <w:pPr>
        <w:ind w:right="-94" w:firstLine="708"/>
        <w:jc w:val="both"/>
        <w:rPr>
          <w:rFonts w:asciiTheme="majorHAnsi" w:hAnsiTheme="majorHAnsi" w:cs="Arial"/>
          <w:bCs/>
          <w:lang w:val="es-ES_tradnl"/>
        </w:rPr>
      </w:pPr>
      <w:r w:rsidRPr="006573A3">
        <w:rPr>
          <w:rFonts w:asciiTheme="majorHAnsi" w:hAnsiTheme="majorHAnsi" w:cs="Arial"/>
          <w:bCs/>
          <w:lang w:val="es-ES_tradnl"/>
        </w:rPr>
        <w:t xml:space="preserve">Entre todos los participantes que hagan la inscripción, registrándose primero, </w:t>
      </w:r>
      <w:r w:rsidR="005055A8">
        <w:rPr>
          <w:rFonts w:asciiTheme="majorHAnsi" w:hAnsiTheme="majorHAnsi" w:cs="Arial"/>
          <w:bCs/>
          <w:lang w:val="es-ES_tradnl"/>
        </w:rPr>
        <w:t>y</w:t>
      </w:r>
      <w:r>
        <w:rPr>
          <w:rFonts w:asciiTheme="majorHAnsi" w:hAnsiTheme="majorHAnsi" w:cs="Arial"/>
          <w:bCs/>
          <w:lang w:val="es-ES_tradnl"/>
        </w:rPr>
        <w:t xml:space="preserve"> </w:t>
      </w:r>
      <w:r w:rsidRPr="006573A3">
        <w:rPr>
          <w:rFonts w:asciiTheme="majorHAnsi" w:hAnsiTheme="majorHAnsi" w:cs="Arial"/>
          <w:bCs/>
          <w:lang w:val="es-ES_tradnl"/>
        </w:rPr>
        <w:t xml:space="preserve">a través de la página web de la Federación: </w:t>
      </w:r>
      <w:hyperlink r:id="rId8" w:history="1">
        <w:r w:rsidRPr="006573A3">
          <w:rPr>
            <w:rStyle w:val="Hipervnculo"/>
            <w:rFonts w:asciiTheme="majorHAnsi" w:hAnsiTheme="majorHAnsi" w:cs="Arial"/>
            <w:bCs/>
            <w:lang w:val="es-ES_tradnl"/>
          </w:rPr>
          <w:t>www.feafass.org</w:t>
        </w:r>
      </w:hyperlink>
      <w:r w:rsidRPr="006573A3">
        <w:rPr>
          <w:rFonts w:asciiTheme="majorHAnsi" w:hAnsiTheme="majorHAnsi" w:cs="Arial"/>
          <w:bCs/>
          <w:lang w:val="es-ES_tradnl"/>
        </w:rPr>
        <w:t>, y que presente una obra en cualquier modalidad, se sorteará una estancia gratis durante la clausura y exposición en Málaga,  (solo y exclusivamente para el participante).</w:t>
      </w:r>
      <w:r>
        <w:rPr>
          <w:rFonts w:asciiTheme="majorHAnsi" w:hAnsiTheme="majorHAnsi" w:cs="Arial"/>
          <w:bCs/>
          <w:lang w:val="es-ES_tradnl"/>
        </w:rPr>
        <w:t xml:space="preserve"> </w:t>
      </w:r>
      <w:r w:rsidRPr="006573A3">
        <w:rPr>
          <w:rFonts w:asciiTheme="majorHAnsi" w:hAnsiTheme="majorHAnsi" w:cs="Arial"/>
          <w:bCs/>
          <w:lang w:val="es-ES_tradnl"/>
        </w:rPr>
        <w:t>Para cualquier incidencia</w:t>
      </w:r>
      <w:r w:rsidR="005055A8">
        <w:rPr>
          <w:rFonts w:asciiTheme="majorHAnsi" w:hAnsiTheme="majorHAnsi" w:cs="Arial"/>
          <w:bCs/>
          <w:lang w:val="es-ES_tradnl"/>
        </w:rPr>
        <w:t xml:space="preserve">/consulta, </w:t>
      </w:r>
      <w:r w:rsidRPr="006573A3">
        <w:rPr>
          <w:rFonts w:asciiTheme="majorHAnsi" w:hAnsiTheme="majorHAnsi" w:cs="Arial"/>
          <w:bCs/>
          <w:lang w:val="es-ES_tradnl"/>
        </w:rPr>
        <w:t xml:space="preserve"> contactar con JOSÉ SALMORAL NIETO, tlf. 957 </w:t>
      </w:r>
      <w:r w:rsidR="0077720B">
        <w:rPr>
          <w:rFonts w:asciiTheme="majorHAnsi" w:hAnsiTheme="majorHAnsi" w:cs="Arial"/>
          <w:bCs/>
          <w:lang w:val="es-ES_tradnl"/>
        </w:rPr>
        <w:t>22 13 33</w:t>
      </w:r>
      <w:r w:rsidRPr="006573A3">
        <w:rPr>
          <w:rFonts w:asciiTheme="majorHAnsi" w:hAnsiTheme="majorHAnsi" w:cs="Arial"/>
          <w:bCs/>
          <w:lang w:val="es-ES_tradnl"/>
        </w:rPr>
        <w:t>.</w:t>
      </w:r>
    </w:p>
    <w:p w:rsidR="006573A3" w:rsidRPr="00F56917" w:rsidRDefault="006573A3" w:rsidP="00F34ABE">
      <w:pPr>
        <w:ind w:left="708" w:right="-94"/>
        <w:jc w:val="both"/>
        <w:rPr>
          <w:rFonts w:asciiTheme="majorHAnsi" w:hAnsiTheme="majorHAnsi" w:cs="Arial"/>
          <w:lang w:val="es-ES_tradnl"/>
        </w:rPr>
      </w:pPr>
    </w:p>
    <w:p w:rsidR="00F34ABE" w:rsidRPr="00F56917" w:rsidRDefault="00F34ABE" w:rsidP="00F34ABE">
      <w:pPr>
        <w:ind w:left="708" w:right="-94"/>
        <w:jc w:val="both"/>
        <w:rPr>
          <w:rFonts w:asciiTheme="majorHAnsi" w:hAnsiTheme="majorHAnsi" w:cs="Arial"/>
          <w:b/>
          <w:u w:val="single"/>
          <w:lang w:val="es-ES_tradnl"/>
        </w:rPr>
      </w:pPr>
      <w:r w:rsidRPr="00F56917">
        <w:rPr>
          <w:rFonts w:asciiTheme="majorHAnsi" w:hAnsiTheme="majorHAnsi" w:cs="Arial"/>
          <w:b/>
          <w:u w:val="single"/>
          <w:lang w:val="es-ES_tradnl"/>
        </w:rPr>
        <w:t xml:space="preserve">2. </w:t>
      </w:r>
      <w:r w:rsidR="00F56917">
        <w:rPr>
          <w:rFonts w:asciiTheme="majorHAnsi" w:hAnsiTheme="majorHAnsi" w:cs="Arial"/>
          <w:b/>
          <w:u w:val="single"/>
          <w:lang w:val="es-ES_tradnl"/>
        </w:rPr>
        <w:t xml:space="preserve">- </w:t>
      </w:r>
      <w:r w:rsidRPr="00F56917">
        <w:rPr>
          <w:rFonts w:asciiTheme="majorHAnsi" w:hAnsiTheme="majorHAnsi" w:cs="Arial"/>
          <w:b/>
          <w:u w:val="single"/>
          <w:lang w:val="es-ES_tradnl"/>
        </w:rPr>
        <w:t>PREMIADOS.</w:t>
      </w:r>
    </w:p>
    <w:p w:rsidR="00F34ABE" w:rsidRPr="00F56917" w:rsidRDefault="00F34ABE" w:rsidP="00503790">
      <w:pPr>
        <w:ind w:right="-94"/>
        <w:jc w:val="both"/>
        <w:rPr>
          <w:rFonts w:asciiTheme="majorHAnsi" w:hAnsiTheme="majorHAnsi" w:cs="Arial"/>
          <w:b/>
          <w:u w:val="single"/>
          <w:lang w:val="es-ES_tradnl"/>
        </w:rPr>
      </w:pPr>
    </w:p>
    <w:p w:rsidR="00F34ABE" w:rsidRPr="00F56917" w:rsidRDefault="00F56917" w:rsidP="00F34ABE">
      <w:pPr>
        <w:ind w:right="-94" w:firstLine="708"/>
        <w:jc w:val="both"/>
        <w:rPr>
          <w:rFonts w:asciiTheme="majorHAnsi" w:hAnsiTheme="majorHAnsi" w:cs="Arial"/>
          <w:lang w:val="es-ES_tradnl"/>
        </w:rPr>
      </w:pPr>
      <w:r>
        <w:rPr>
          <w:rFonts w:asciiTheme="majorHAnsi" w:hAnsiTheme="majorHAnsi" w:cs="Arial"/>
          <w:lang w:val="es-ES_tradnl"/>
        </w:rPr>
        <w:t>2.1. L</w:t>
      </w:r>
      <w:r w:rsidR="00F34ABE" w:rsidRPr="00F56917">
        <w:rPr>
          <w:rFonts w:asciiTheme="majorHAnsi" w:hAnsiTheme="majorHAnsi" w:cs="Arial"/>
          <w:lang w:val="es-ES_tradnl"/>
        </w:rPr>
        <w:t>os participantes que obtengan el primer premio en una modalidad no podrán ser premiados en esa misma modalidad durante los dos años siguientes y correlativos.</w:t>
      </w:r>
    </w:p>
    <w:p w:rsidR="00F34ABE" w:rsidRPr="00F56917" w:rsidRDefault="00F34ABE" w:rsidP="00F34ABE">
      <w:pPr>
        <w:ind w:left="708" w:right="-94"/>
        <w:jc w:val="both"/>
        <w:rPr>
          <w:rFonts w:asciiTheme="majorHAnsi" w:hAnsiTheme="majorHAnsi" w:cs="Arial"/>
          <w:lang w:val="es-ES_tradnl"/>
        </w:rPr>
      </w:pPr>
    </w:p>
    <w:p w:rsidR="00F34ABE" w:rsidRDefault="00F56917" w:rsidP="00F34ABE">
      <w:pPr>
        <w:ind w:right="-94" w:firstLine="708"/>
        <w:jc w:val="both"/>
        <w:rPr>
          <w:rFonts w:asciiTheme="majorHAnsi" w:hAnsiTheme="majorHAnsi" w:cs="Arial"/>
          <w:lang w:val="es-ES_tradnl"/>
        </w:rPr>
      </w:pPr>
      <w:r>
        <w:rPr>
          <w:rFonts w:asciiTheme="majorHAnsi" w:hAnsiTheme="majorHAnsi" w:cs="Arial"/>
          <w:lang w:val="es-ES_tradnl"/>
        </w:rPr>
        <w:t>2.2. L</w:t>
      </w:r>
      <w:r w:rsidR="00F34ABE" w:rsidRPr="00F56917">
        <w:rPr>
          <w:rFonts w:asciiTheme="majorHAnsi" w:hAnsiTheme="majorHAnsi" w:cs="Arial"/>
          <w:lang w:val="es-ES_tradnl"/>
        </w:rPr>
        <w:t xml:space="preserve">os participantes que obtengan el segundo premio en una modalidad podrán ser premiados con el primer premio en esa misma modalidad,  pero no podrán ser premiados con el segundo premio durante los dos años siguientes y correlativos. </w:t>
      </w:r>
    </w:p>
    <w:p w:rsidR="00F56917" w:rsidRDefault="00F56917" w:rsidP="00F34ABE">
      <w:pPr>
        <w:ind w:right="-94" w:firstLine="708"/>
        <w:jc w:val="both"/>
        <w:rPr>
          <w:rFonts w:asciiTheme="majorHAnsi" w:hAnsiTheme="majorHAnsi" w:cs="Arial"/>
          <w:lang w:val="es-ES_tradnl"/>
        </w:rPr>
      </w:pPr>
    </w:p>
    <w:p w:rsidR="00F56917" w:rsidRPr="0039438D" w:rsidRDefault="00F56917" w:rsidP="00F56917">
      <w:pPr>
        <w:ind w:right="-94" w:firstLine="708"/>
        <w:jc w:val="both"/>
        <w:rPr>
          <w:rFonts w:asciiTheme="majorHAnsi" w:hAnsiTheme="majorHAnsi" w:cs="Arial"/>
          <w:i/>
          <w:lang w:val="es-ES_tradnl"/>
        </w:rPr>
      </w:pPr>
      <w:r w:rsidRPr="0039438D">
        <w:rPr>
          <w:rFonts w:asciiTheme="majorHAnsi" w:hAnsiTheme="majorHAnsi" w:cs="Arial"/>
          <w:i/>
          <w:lang w:val="es-ES_tradnl"/>
        </w:rPr>
        <w:t xml:space="preserve">2.3. Los participantes premiados están obligados a asistir a todos los actos programados, incluyendo el alojamiento en el hotel contratado por la Federación, desde el día 25 jueves  hasta el día 28 domingo.  En caso contrario, se entiende que renuncian al premio obtenido, el cual se otorgaría al siguiente clasificado que confirme su asistencia a los actos de clausura. Cualquier recurso del premiado en este punto será resuelto por el Comité Ejecutivo de FEAFASS, su resolución será inapelable. </w:t>
      </w:r>
    </w:p>
    <w:p w:rsidR="00F56917" w:rsidRPr="0039438D" w:rsidRDefault="00F56917" w:rsidP="00F56917">
      <w:pPr>
        <w:ind w:right="-94" w:firstLine="708"/>
        <w:jc w:val="both"/>
        <w:rPr>
          <w:rFonts w:asciiTheme="majorHAnsi" w:hAnsiTheme="majorHAnsi" w:cs="Arial"/>
          <w:i/>
          <w:lang w:val="es-ES_tradnl"/>
        </w:rPr>
      </w:pPr>
    </w:p>
    <w:p w:rsidR="00F56917" w:rsidRPr="0039438D" w:rsidRDefault="00F56917" w:rsidP="00F56917">
      <w:pPr>
        <w:ind w:right="-94" w:firstLine="708"/>
        <w:jc w:val="both"/>
        <w:rPr>
          <w:rFonts w:asciiTheme="majorHAnsi" w:hAnsiTheme="majorHAnsi" w:cs="Arial"/>
          <w:b/>
          <w:i/>
          <w:lang w:val="es-ES_tradnl"/>
        </w:rPr>
      </w:pPr>
      <w:r w:rsidRPr="0039438D">
        <w:rPr>
          <w:rFonts w:asciiTheme="majorHAnsi" w:hAnsiTheme="majorHAnsi" w:cs="Arial"/>
          <w:i/>
          <w:lang w:val="es-ES_tradnl"/>
        </w:rPr>
        <w:t>El Jurado establecerá un orden de clasificación en todas las modalidades.</w:t>
      </w:r>
    </w:p>
    <w:p w:rsidR="00F34ABE" w:rsidRPr="00F56917" w:rsidRDefault="00F34ABE" w:rsidP="00F34ABE">
      <w:pPr>
        <w:ind w:left="708" w:right="-94"/>
        <w:jc w:val="both"/>
        <w:rPr>
          <w:rFonts w:asciiTheme="majorHAnsi" w:hAnsiTheme="majorHAnsi" w:cs="Arial"/>
          <w:lang w:val="es-ES_tradnl"/>
        </w:rPr>
      </w:pPr>
      <w:r w:rsidRPr="00F56917">
        <w:rPr>
          <w:rFonts w:asciiTheme="majorHAnsi" w:hAnsiTheme="majorHAnsi" w:cs="Arial"/>
          <w:lang w:val="es-ES_tradnl"/>
        </w:rPr>
        <w:t xml:space="preserve"> </w:t>
      </w:r>
    </w:p>
    <w:p w:rsidR="00E7788A" w:rsidRDefault="00E7788A" w:rsidP="00F34ABE">
      <w:pPr>
        <w:ind w:left="708" w:right="-94"/>
        <w:jc w:val="both"/>
        <w:rPr>
          <w:rFonts w:asciiTheme="majorHAnsi" w:hAnsiTheme="majorHAnsi" w:cs="Arial"/>
          <w:b/>
          <w:u w:val="single"/>
          <w:lang w:val="es-ES_tradnl"/>
        </w:rPr>
      </w:pPr>
    </w:p>
    <w:p w:rsidR="00E7788A" w:rsidRDefault="00E7788A" w:rsidP="0039438D">
      <w:pPr>
        <w:ind w:right="-94"/>
        <w:jc w:val="both"/>
        <w:rPr>
          <w:rFonts w:asciiTheme="majorHAnsi" w:hAnsiTheme="majorHAnsi" w:cs="Arial"/>
          <w:b/>
          <w:u w:val="single"/>
          <w:lang w:val="es-ES_tradnl"/>
        </w:rPr>
      </w:pPr>
    </w:p>
    <w:p w:rsidR="00E7788A" w:rsidRPr="00F56917" w:rsidRDefault="00F34ABE" w:rsidP="00F34ABE">
      <w:pPr>
        <w:ind w:left="708" w:right="-94"/>
        <w:jc w:val="both"/>
        <w:rPr>
          <w:rFonts w:asciiTheme="majorHAnsi" w:hAnsiTheme="majorHAnsi" w:cs="Arial"/>
          <w:b/>
          <w:u w:val="single"/>
          <w:lang w:val="es-ES_tradnl"/>
        </w:rPr>
      </w:pPr>
      <w:r w:rsidRPr="00F56917">
        <w:rPr>
          <w:rFonts w:asciiTheme="majorHAnsi" w:hAnsiTheme="majorHAnsi" w:cs="Arial"/>
          <w:b/>
          <w:u w:val="single"/>
          <w:lang w:val="es-ES_tradnl"/>
        </w:rPr>
        <w:t xml:space="preserve">3. CARACTERÍSTICAS DE LAS OBRAS. </w:t>
      </w:r>
    </w:p>
    <w:p w:rsidR="00F34ABE" w:rsidRPr="00F56917" w:rsidRDefault="00F34ABE" w:rsidP="00503790">
      <w:pPr>
        <w:ind w:right="-94"/>
        <w:jc w:val="both"/>
        <w:rPr>
          <w:rFonts w:asciiTheme="majorHAnsi" w:hAnsiTheme="majorHAnsi" w:cs="Arial"/>
          <w:lang w:val="es-ES_tradnl"/>
        </w:rPr>
      </w:pPr>
    </w:p>
    <w:p w:rsidR="00F34ABE" w:rsidRPr="00F56917" w:rsidRDefault="00F34ABE" w:rsidP="00F34ABE">
      <w:pPr>
        <w:ind w:right="-96"/>
        <w:jc w:val="both"/>
        <w:rPr>
          <w:rFonts w:asciiTheme="majorHAnsi" w:hAnsiTheme="majorHAnsi" w:cs="Arial"/>
          <w:lang w:val="es-ES_tradnl"/>
        </w:rPr>
      </w:pPr>
      <w:r w:rsidRPr="00F56917">
        <w:rPr>
          <w:rFonts w:asciiTheme="majorHAnsi" w:hAnsiTheme="majorHAnsi" w:cs="Arial"/>
          <w:b/>
          <w:lang w:val="es-ES_tradnl"/>
        </w:rPr>
        <w:tab/>
      </w:r>
      <w:r w:rsidRPr="00F56917">
        <w:rPr>
          <w:rFonts w:asciiTheme="majorHAnsi" w:hAnsiTheme="majorHAnsi" w:cs="Arial"/>
          <w:lang w:val="es-ES_tradnl"/>
        </w:rPr>
        <w:t xml:space="preserve">3.1 La obra deberá ser </w:t>
      </w:r>
      <w:r w:rsidRPr="00F56917">
        <w:rPr>
          <w:rFonts w:asciiTheme="majorHAnsi" w:hAnsiTheme="majorHAnsi" w:cs="Arial"/>
          <w:b/>
          <w:u w:val="single"/>
          <w:lang w:val="es-ES_tradnl"/>
        </w:rPr>
        <w:t>original e inédita, entendiéndose como tal que la misma  no se haya presentado a ningún concurso,  público o privado</w:t>
      </w:r>
      <w:r w:rsidRPr="00F56917">
        <w:rPr>
          <w:rFonts w:asciiTheme="majorHAnsi" w:hAnsiTheme="majorHAnsi" w:cs="Arial"/>
          <w:u w:val="single"/>
          <w:lang w:val="es-ES_tradnl"/>
        </w:rPr>
        <w:t>.</w:t>
      </w:r>
      <w:r w:rsidRPr="00F56917">
        <w:rPr>
          <w:rFonts w:asciiTheme="majorHAnsi" w:hAnsiTheme="majorHAnsi" w:cs="Arial"/>
          <w:lang w:val="es-ES_tradnl"/>
        </w:rPr>
        <w:t xml:space="preserve"> </w:t>
      </w:r>
      <w:r w:rsidR="00A05AC9" w:rsidRPr="00F56917">
        <w:rPr>
          <w:rFonts w:asciiTheme="majorHAnsi" w:hAnsiTheme="majorHAnsi" w:cs="Arial"/>
          <w:lang w:val="es-ES_tradnl"/>
        </w:rPr>
        <w:t>La</w:t>
      </w:r>
      <w:r w:rsidR="00673724" w:rsidRPr="00F56917">
        <w:rPr>
          <w:rFonts w:asciiTheme="majorHAnsi" w:hAnsiTheme="majorHAnsi" w:cs="Arial"/>
          <w:lang w:val="es-ES_tradnl"/>
        </w:rPr>
        <w:t xml:space="preserve"> obra</w:t>
      </w:r>
      <w:r w:rsidR="00A05AC9" w:rsidRPr="00F56917">
        <w:rPr>
          <w:rFonts w:asciiTheme="majorHAnsi" w:hAnsiTheme="majorHAnsi" w:cs="Arial"/>
          <w:lang w:val="es-ES_tradnl"/>
        </w:rPr>
        <w:t xml:space="preserve"> no podrá ser presentada</w:t>
      </w:r>
      <w:r w:rsidR="00673724" w:rsidRPr="00F56917">
        <w:rPr>
          <w:rFonts w:asciiTheme="majorHAnsi" w:hAnsiTheme="majorHAnsi" w:cs="Arial"/>
          <w:lang w:val="es-ES_tradnl"/>
        </w:rPr>
        <w:t xml:space="preserve"> en ningún otro concurso hasta después del fallo del Jurado.</w:t>
      </w:r>
      <w:r w:rsidRPr="00F56917">
        <w:rPr>
          <w:rFonts w:asciiTheme="majorHAnsi" w:hAnsiTheme="majorHAnsi" w:cs="Arial"/>
          <w:lang w:val="es-ES_tradnl"/>
        </w:rPr>
        <w:t xml:space="preserve"> </w:t>
      </w:r>
      <w:r w:rsidR="00F56917">
        <w:rPr>
          <w:rFonts w:asciiTheme="majorHAnsi" w:hAnsiTheme="majorHAnsi" w:cs="Arial"/>
          <w:lang w:val="es-ES_tradnl"/>
        </w:rPr>
        <w:t>L</w:t>
      </w:r>
      <w:r w:rsidRPr="00F56917">
        <w:rPr>
          <w:rFonts w:asciiTheme="majorHAnsi" w:hAnsiTheme="majorHAnsi" w:cs="Arial"/>
          <w:lang w:val="es-ES_tradnl"/>
        </w:rPr>
        <w:t xml:space="preserve">a obra presentada no podrá ser plagio de otras, bien del mismo autor o de otros autores, de conformidad con  el Real Decreto Legislativo 1/1996, de 12 de abril, por el que se aprueba el Texto Refundido de </w:t>
      </w:r>
      <w:smartTag w:uri="urn:schemas-microsoft-com:office:smarttags" w:element="PersonName">
        <w:smartTagPr>
          <w:attr w:name="ProductID" w:val="la Ley"/>
        </w:smartTagPr>
        <w:r w:rsidRPr="00F56917">
          <w:rPr>
            <w:rFonts w:asciiTheme="majorHAnsi" w:hAnsiTheme="majorHAnsi" w:cs="Arial"/>
            <w:lang w:val="es-ES_tradnl"/>
          </w:rPr>
          <w:t>la Ley</w:t>
        </w:r>
      </w:smartTag>
      <w:r w:rsidRPr="00F56917">
        <w:rPr>
          <w:rFonts w:asciiTheme="majorHAnsi" w:hAnsiTheme="majorHAnsi" w:cs="Arial"/>
          <w:lang w:val="es-ES_tradnl"/>
        </w:rPr>
        <w:t xml:space="preserve"> de Propiedad Intelectual aprobada por Real Decreto Legislativo 22/1987, de 11 noviembre, que regulariza, aclara y armoniza las disposiciones vigentes sobre la materia, modificada por Ley 19/2006, de 5 junio; y, Ley 3/1991, de 10 de enero, de competencia desleal</w:t>
      </w:r>
      <w:r w:rsidR="00503790" w:rsidRPr="00F56917">
        <w:rPr>
          <w:rFonts w:asciiTheme="majorHAnsi" w:hAnsiTheme="majorHAnsi" w:cs="Arial"/>
          <w:lang w:val="es-ES_tradnl"/>
        </w:rPr>
        <w:t>, de la legislación española</w:t>
      </w:r>
      <w:r w:rsidRPr="00F56917">
        <w:rPr>
          <w:rFonts w:asciiTheme="majorHAnsi" w:hAnsiTheme="majorHAnsi" w:cs="Arial"/>
          <w:lang w:val="es-ES_tradnl"/>
        </w:rPr>
        <w:t xml:space="preserve">. </w:t>
      </w:r>
    </w:p>
    <w:p w:rsidR="00F34ABE" w:rsidRPr="00F56917" w:rsidRDefault="00F34ABE" w:rsidP="00F34ABE">
      <w:pPr>
        <w:ind w:right="-94"/>
        <w:jc w:val="both"/>
        <w:rPr>
          <w:rFonts w:asciiTheme="majorHAnsi" w:hAnsiTheme="majorHAnsi" w:cs="Arial"/>
          <w:lang w:val="es-ES_tradnl"/>
        </w:rPr>
      </w:pPr>
    </w:p>
    <w:p w:rsidR="00F34ABE" w:rsidRPr="00F56917" w:rsidRDefault="00F34ABE" w:rsidP="00F34ABE">
      <w:pPr>
        <w:ind w:right="-94" w:firstLine="708"/>
        <w:jc w:val="both"/>
        <w:rPr>
          <w:rFonts w:asciiTheme="majorHAnsi" w:hAnsiTheme="majorHAnsi" w:cs="Arial"/>
          <w:lang w:val="es-ES_tradnl"/>
        </w:rPr>
      </w:pPr>
      <w:r w:rsidRPr="00F56917">
        <w:rPr>
          <w:rFonts w:asciiTheme="majorHAnsi" w:hAnsiTheme="majorHAnsi" w:cs="Arial"/>
          <w:lang w:val="es-ES_tradnl"/>
        </w:rPr>
        <w:t xml:space="preserve">3.2. Toda obra que se presente deberá ser garantizada con la oportuna declaración jurada y personal por parte del interesado como autor de la misma. Se adjunta </w:t>
      </w:r>
      <w:r w:rsidR="000814FF" w:rsidRPr="003675CE">
        <w:rPr>
          <w:rFonts w:asciiTheme="majorHAnsi" w:hAnsiTheme="majorHAnsi" w:cs="Arial"/>
          <w:u w:val="single"/>
          <w:lang w:val="es-ES_tradnl"/>
        </w:rPr>
        <w:t>A</w:t>
      </w:r>
      <w:r w:rsidRPr="003675CE">
        <w:rPr>
          <w:rFonts w:asciiTheme="majorHAnsi" w:hAnsiTheme="majorHAnsi" w:cs="Arial"/>
          <w:u w:val="single"/>
          <w:lang w:val="es-ES_tradnl"/>
        </w:rPr>
        <w:t>nexo III.</w:t>
      </w:r>
    </w:p>
    <w:p w:rsidR="00F34ABE" w:rsidRPr="00F56917" w:rsidRDefault="00F34ABE" w:rsidP="00F34ABE">
      <w:pPr>
        <w:ind w:right="-94"/>
        <w:jc w:val="both"/>
        <w:rPr>
          <w:rFonts w:asciiTheme="majorHAnsi" w:hAnsiTheme="majorHAnsi" w:cs="Arial"/>
          <w:lang w:val="es-ES_tradnl"/>
        </w:rPr>
      </w:pPr>
    </w:p>
    <w:p w:rsidR="00F34ABE" w:rsidRPr="00F56917" w:rsidRDefault="00F34ABE" w:rsidP="00F34ABE">
      <w:pPr>
        <w:ind w:right="-94" w:firstLine="708"/>
        <w:jc w:val="both"/>
        <w:rPr>
          <w:rFonts w:asciiTheme="majorHAnsi" w:hAnsiTheme="majorHAnsi" w:cs="Arial"/>
          <w:lang w:val="es-ES_tradnl"/>
        </w:rPr>
      </w:pPr>
      <w:r w:rsidRPr="00E7788A">
        <w:rPr>
          <w:rFonts w:asciiTheme="majorHAnsi" w:hAnsiTheme="majorHAnsi" w:cs="Arial"/>
          <w:lang w:val="es-ES_tradnl"/>
        </w:rPr>
        <w:t>3.3.</w:t>
      </w:r>
      <w:r w:rsidRPr="00F56917">
        <w:rPr>
          <w:rFonts w:asciiTheme="majorHAnsi" w:hAnsiTheme="majorHAnsi" w:cs="Arial"/>
          <w:lang w:val="es-ES_tradnl"/>
        </w:rPr>
        <w:t xml:space="preserve"> Cada participante podrá concurrir con una obra por cada una de las especialidades convocadas. No obstante solamente podrá adjudicarse premio a una de ellas. </w:t>
      </w:r>
    </w:p>
    <w:p w:rsidR="00F34ABE" w:rsidRPr="00F56917" w:rsidRDefault="00F34ABE" w:rsidP="00F34ABE">
      <w:pPr>
        <w:ind w:right="-94"/>
        <w:jc w:val="both"/>
        <w:rPr>
          <w:rFonts w:asciiTheme="majorHAnsi" w:hAnsiTheme="majorHAnsi" w:cs="Arial"/>
          <w:lang w:val="es-ES_tradnl"/>
        </w:rPr>
      </w:pPr>
    </w:p>
    <w:p w:rsidR="00F34ABE" w:rsidRPr="00F56917" w:rsidRDefault="00F34ABE" w:rsidP="00F34ABE">
      <w:pPr>
        <w:ind w:right="-94" w:firstLine="708"/>
        <w:jc w:val="both"/>
        <w:rPr>
          <w:rFonts w:asciiTheme="majorHAnsi" w:hAnsiTheme="majorHAnsi" w:cs="Arial"/>
          <w:lang w:val="es-ES_tradnl"/>
        </w:rPr>
      </w:pPr>
      <w:r w:rsidRPr="00E7788A">
        <w:rPr>
          <w:rFonts w:asciiTheme="majorHAnsi" w:hAnsiTheme="majorHAnsi" w:cs="Arial"/>
          <w:lang w:val="es-ES_tradnl"/>
        </w:rPr>
        <w:t xml:space="preserve">3.4. </w:t>
      </w:r>
      <w:r w:rsidRPr="00F56917">
        <w:rPr>
          <w:rFonts w:asciiTheme="majorHAnsi" w:hAnsiTheme="majorHAnsi" w:cs="Arial"/>
          <w:lang w:val="es-ES_tradnl"/>
        </w:rPr>
        <w:t>Las obras que no cumplieran los requisitos, tanto de carácter común como particular</w:t>
      </w:r>
      <w:r w:rsidR="00E7788A">
        <w:rPr>
          <w:rFonts w:asciiTheme="majorHAnsi" w:hAnsiTheme="majorHAnsi" w:cs="Arial"/>
          <w:lang w:val="es-ES_tradnl"/>
        </w:rPr>
        <w:t xml:space="preserve"> que </w:t>
      </w:r>
      <w:r w:rsidRPr="00F56917">
        <w:rPr>
          <w:rFonts w:asciiTheme="majorHAnsi" w:hAnsiTheme="majorHAnsi" w:cs="Arial"/>
          <w:lang w:val="es-ES_tradnl"/>
        </w:rPr>
        <w:t xml:space="preserve">se establezcan para cada especialidad, no serán admitidas. </w:t>
      </w:r>
    </w:p>
    <w:p w:rsidR="00754C90" w:rsidRPr="00F56917" w:rsidRDefault="00754C90" w:rsidP="00F34ABE">
      <w:pPr>
        <w:ind w:right="-94" w:firstLine="708"/>
        <w:jc w:val="both"/>
        <w:rPr>
          <w:rFonts w:asciiTheme="majorHAnsi" w:hAnsiTheme="majorHAnsi" w:cs="Arial"/>
          <w:b/>
          <w:lang w:val="es-ES_tradnl"/>
        </w:rPr>
      </w:pPr>
    </w:p>
    <w:p w:rsidR="003369F9" w:rsidRPr="00F56917" w:rsidRDefault="00F34ABE" w:rsidP="00754C90">
      <w:pPr>
        <w:ind w:right="-94" w:firstLine="708"/>
        <w:jc w:val="both"/>
        <w:rPr>
          <w:rFonts w:asciiTheme="majorHAnsi" w:hAnsiTheme="majorHAnsi" w:cs="Arial"/>
          <w:lang w:val="es-ES_tradnl"/>
        </w:rPr>
      </w:pPr>
      <w:r w:rsidRPr="00E7788A">
        <w:rPr>
          <w:rFonts w:asciiTheme="majorHAnsi" w:hAnsiTheme="majorHAnsi" w:cs="Arial"/>
          <w:lang w:val="es-ES_tradnl"/>
        </w:rPr>
        <w:t>3.5.</w:t>
      </w:r>
      <w:r w:rsidRPr="00F56917">
        <w:rPr>
          <w:rFonts w:asciiTheme="majorHAnsi" w:hAnsiTheme="majorHAnsi" w:cs="Arial"/>
          <w:lang w:val="es-ES_tradnl"/>
        </w:rPr>
        <w:t xml:space="preserve"> </w:t>
      </w:r>
      <w:smartTag w:uri="urn:schemas-microsoft-com:office:smarttags" w:element="PersonName">
        <w:smartTagPr>
          <w:attr w:name="ProductID" w:val="la Federaci￳n Espa￱ola"/>
        </w:smartTagPr>
        <w:smartTag w:uri="urn:schemas-microsoft-com:office:smarttags" w:element="PersonName">
          <w:smartTagPr>
            <w:attr w:name="ProductID" w:val="la Federaci￳n"/>
          </w:smartTagPr>
          <w:r w:rsidRPr="00F56917">
            <w:rPr>
              <w:rFonts w:asciiTheme="majorHAnsi" w:hAnsiTheme="majorHAnsi" w:cs="Arial"/>
              <w:lang w:val="es-ES_tradnl"/>
            </w:rPr>
            <w:t>La Federación</w:t>
          </w:r>
        </w:smartTag>
        <w:r w:rsidR="003E11D2" w:rsidRPr="00F56917">
          <w:rPr>
            <w:rFonts w:asciiTheme="majorHAnsi" w:hAnsiTheme="majorHAnsi" w:cs="Arial"/>
            <w:lang w:val="es-ES_tradnl"/>
          </w:rPr>
          <w:t xml:space="preserve"> E</w:t>
        </w:r>
        <w:r w:rsidR="00785301" w:rsidRPr="00F56917">
          <w:rPr>
            <w:rFonts w:asciiTheme="majorHAnsi" w:hAnsiTheme="majorHAnsi" w:cs="Arial"/>
            <w:lang w:val="es-ES_tradnl"/>
          </w:rPr>
          <w:t>spañola</w:t>
        </w:r>
      </w:smartTag>
      <w:r w:rsidR="00E7788A">
        <w:rPr>
          <w:rFonts w:asciiTheme="majorHAnsi" w:hAnsiTheme="majorHAnsi" w:cs="Arial"/>
          <w:lang w:val="es-ES_tradnl"/>
        </w:rPr>
        <w:t xml:space="preserve"> no se hace </w:t>
      </w:r>
      <w:r w:rsidRPr="00F56917">
        <w:rPr>
          <w:rFonts w:asciiTheme="majorHAnsi" w:hAnsiTheme="majorHAnsi" w:cs="Arial"/>
          <w:lang w:val="es-ES_tradnl"/>
        </w:rPr>
        <w:t>responsable de aquellas obras que no sean remitidas con perfecta garantía de embalaje y transporte.</w:t>
      </w:r>
    </w:p>
    <w:p w:rsidR="003369F9" w:rsidRPr="00F56917" w:rsidRDefault="003369F9" w:rsidP="00F34ABE">
      <w:pPr>
        <w:ind w:right="-94" w:firstLine="708"/>
        <w:jc w:val="both"/>
        <w:rPr>
          <w:rFonts w:asciiTheme="majorHAnsi" w:hAnsiTheme="majorHAnsi" w:cs="Arial"/>
          <w:lang w:val="es-ES_tradnl"/>
        </w:rPr>
      </w:pPr>
    </w:p>
    <w:p w:rsidR="00F34ABE" w:rsidRPr="00F56917" w:rsidRDefault="00F34ABE" w:rsidP="00F34ABE">
      <w:pPr>
        <w:ind w:right="-94" w:firstLine="708"/>
        <w:jc w:val="both"/>
        <w:rPr>
          <w:rFonts w:asciiTheme="majorHAnsi" w:hAnsiTheme="majorHAnsi" w:cs="Arial"/>
          <w:lang w:val="es-ES_tradnl"/>
        </w:rPr>
      </w:pPr>
      <w:r w:rsidRPr="00E7788A">
        <w:rPr>
          <w:rFonts w:asciiTheme="majorHAnsi" w:hAnsiTheme="majorHAnsi" w:cs="Arial"/>
          <w:lang w:val="es-ES_tradnl"/>
        </w:rPr>
        <w:t xml:space="preserve">3.6. </w:t>
      </w:r>
      <w:r w:rsidRPr="00F56917">
        <w:rPr>
          <w:rFonts w:asciiTheme="majorHAnsi" w:hAnsiTheme="majorHAnsi" w:cs="Arial"/>
          <w:lang w:val="es-ES_tradnl"/>
        </w:rPr>
        <w:t xml:space="preserve">Sin perjuicio de su cesión a las otras instituciones, las obras galardonadas con dotación económica o subvención estancia quedarán en propiedad de </w:t>
      </w:r>
      <w:smartTag w:uri="urn:schemas-microsoft-com:office:smarttags" w:element="PersonName">
        <w:smartTagPr>
          <w:attr w:name="ProductID" w:val="џᷰџƦSusơ  LA MARINAƮ&#10;la SeguridadrabƔla TESORERￍAƒ&#10;la TESORERￍA GENERAL`ƚ# ProductID窇Ƈヵ콐ヵ壀ミ䗠䅨⎰Əヵ䘠ヵ壀ミ䖠䘰䅨⎰Ƿ㥠ŸǱヵ䙰ヵ壀ミ䗠䚠䅨⎰ǹ䚀Ÿǻ䕸䒰ǧヵ䛠ヵ壀ミ䘰䜐䅨⎰ǯ䛰Ÿǩ䕸㡨Ǖヵ䝐ヵ壀ミ䚠䞀䅨⎰ǝ䝠Ÿǟ䕸䏐Ǜヵ䟀ヵ壀ミ䜐䟰䅨⎰ǃ䟐ŸǍ䕸䐀ǉヵ䠰ヵ壀ミ䞀䡠䅨⎰ı䡀Ÿĳ䕸踠Ŀヵ䢠ヵ壀ミ䟰䣐䅨⎰ħ䢰Ÿġ䕸䓘ĭヵ䤐ヵ壀ミ䡠䪐䅨⎰ĕ䤠Ÿė䕸㡨ēḘџヵ壀ミ⎰ěրੇŸą,䕸䐀ā䴰ヵ壀ミ⎰ĉ큈ѕ顐੃ċde䕸踠ŷ䶠ііſ咠ŸŹole32.dllťヵ䫐ヵ壀ミ䣐䬀䅨⎰ŭ䫠Ÿů䕸䑀ūヵ䭀ヵ壀ミ䪐䭰䅨⎰œ䭐Ÿŝ䕸䑰řヵ䮰ヵ壀ミ䬀䱐䅨⎰Ł䯀ŸŃ䕸䑀ŏ&#10;la Federaci￳n Espa￱olaƷ㷐$ŸƱole32.dllƽヵ䲐ヵ壀ミ䭰亀䅨⎰ƥ䲠ŸƧ䕸䓘ƣヵ놀ヵ壀ミ愰˿澈˹Ⱈ$⎰ƫ쿨Ÿƕpor䕸㡨Ƒ叀і੸ੇƙឈੋŸƛ&#10;䕸䐀Ƈ콈ѕヵ壀ミ⎰Ə칀ŸƉ.䕸踠ǵ䕸뛈ǽꘐ˷Ÿǿ.䕸㡨ǻヵ什ヵ壀ミ䱐你䅨⎰ǣ仐Ÿǭ䕸䔈ǩヵ估ヵ壀ミ唐ꁨ˷䅨⎰Ǒ볠˳ŸǓurier Newǟヵ侠ヵ壀ミ亀傰䅨⎰Ǉ侰Ÿǁ䕸䓘Ǎヵꥐ˷ヵ壀ミ똈뜈Ⱈ$⎰ĵ뤈Ÿķ뗐˷  רрĳ娸ミﲠăׄੇᶠџĸ.Ļ冐Ÿĥ009䕸䉠ġヵ僰ヵ壀ミ你儠䅨⎰ĩ儀Ÿī䕸䏐ėヵ兠ヵ壀ミ傰溘˿䅨⎰ğ兰Ÿę䕸䐀ą䕸䉠č紟Ÿď,䕸䐀ċヵ厐ヵ壀ミᐰџꁨї낀˷⎰ų뢸ŸŽa䕸踠Źヵ䷀цヵ壀ミ뜈吰Ⱈ$⎰š俸9ţ&#10;cargo䕸㡨ů娸ミﲠĕൔ੅ἐџŔ.ŗꥠ˷ŸőҴঃ倠㿸ŝ㧘˴롸˳ŅᎰџŸŇ濨˻1Ń䨠ヵ壀ミ⎰ŋ൐ѝŸƵla_np鴰Ʊヵꕰ˷ヵ壀ミ剰麸˷Ⱈ$⎰ƹᏰџŸƻ厠&#10;1Ƨ䕸韐੕Ư鷸˷ŸƩde_nplƕヵ啐ヵ壀ミ뮸˳仰䅨⎰Ɲ攈˿ŸƟῨ˳쀎ƛ䕸踠ƃᑰџŸƍ噀ephantƉꔀ쥈ѕѕǶpor뻯Ǳ੠Ÿǳऀੇrlz MTǿ囘ǻ扠睝風睝隀䴪ᇎ檦 溯ǧC:\WINDOWS\system32Ǯ,$ԁԀᑹ쓵蹉姓ЀǕzǗԁԀᑹ쓵蹉姓ЀǜࡈǞ&#10;PC-75-142\41IU0344ǆ酘쥨ѕ抸˶牠⧈彸ї殺ї찘ѕ礨ǉC:\Documents and Settings\All Users\Datos de programaĸ耄DT0āԀ&#10;āԀȁԀ ȠȁԀ ȠĮ⸔眺̪ddÿ)»ȯTȟǥƑƻfĀĀĀ단ї忚´¶弼¼Ȫ婘岂+岡&gt;奌粝*V揄粝଀అЀ圼_ৣNৣ_ৣৣ&#10;&#10;Nৣ\ৣ娐娘娠뛀ላ逿Ě렚欁⍀鬙ሒ★ܫ\??\C:\Documents and Settings\41IU0344\Datos de programa\Microsoft\Office\Reciente\desktop.ini匮敨汬汃獡䥳普oう㰽饨䈭趕䝌ᄛ䰒捯污穩摥敒潳牵散慎敭Ā葐㮄〪䝆㡪捒꽬༥⌏CofƮ愈㝁崈 andƫ愰㝁崰峠44\DƐ慘㝁饈崈\MicƝଡ଼aƟଡ଼aƙntla Seguridad SocialƀGetIDsOfNamesƍInvoke䐀䍏䵕繅1䐀̀ƊInvokeVerb2愀渀Ƿ$SmartTagInitializèЀǾ^C:\ARCHIV~1\ARCHIV~1\MICROS~1\VBA\VBA6\VBE6.DLL2PHONE.XML᠀褀ȀI廰㮾ᒸ䴀椀挀ǕName0ǐ&#10;您俠⃐㫪ၩ〫鴰䌯尺尀㄀褀锱ေ䐀䍏䵕繅1䐀̀Ѐ覾锱റ7ᒸ䐀漀挀甀洀攀渀琀猀 愀渀搀 匀攀琀琀椀渀最猀᠀䀀㄀㬀〴ွ㐀䤱さ㐳4⠀̀Ѐ㮾〴☽:ᒸ㐀㄀䤀唀　㌀㐀㐀᠀昀㄀褀긱ጱ䐀呁协繄1一̀Ѐ㮾〴ⰽ:ᒸ㠀䐀愀琀漀猀 搀攀 瀀爀漀最爀愀洀愀䀀桳汥㍬⸲汤ⱬ㈭㜱㔶᠀䈀㄀褀ꐱᐱ䴀䍉佒繓1⨀̀Ѐ㮾〴㨽4ᒸ䴀椀挀爀漀猀漀昀琀᠀e00Ġ&#10;俠⃐㫪ၩ〫鴰䌯尺尀㄀褀锱ေ䐀䍏䵕繅1䐀̀Ѐ覾锱റ7ᒸ䐀漀挀甀洀攀渀琀猀 愀渀搀 匀攀琀琀椀渀最猀᠀䀀㄀㬀〴ွ㐀䤱さ㐳4⠀̀Ѐ㮾〴☽:ᒸ㐀㄀䤀唀　㌀㐀㐀᠀昀㄀褀긱ጱ䐀呁协繄1一̀Ѐ㮾〴ⰽ:ᒸ㠀䐀愀琀漀猀 搀攀 瀀爀漀最爀愀洀愀䀀桳汥㍬⸲汤ⱬ㈭㜱㔶᠀䈀㄀褀ꐱᐱ䴀䍉佒繓1⨀̀Ѐ㮾〴㨽4ᒸ䴀椀挀爀漀猀漀昀琀᠀0Űㅠ$6і㏰ї㚈ї㜠ї㞸ї㡐ї㣨ї㦘ї㩈ї㫸ї㮸ї㱸ї㴨ї㷘ї㺘ї㽘ї䀈ї䂸ї䅸ї䈨ї䋨ї䎘ї䑈ї䓸ї䖸ї䙸ї䜨ї䟘ї䢈ї䥈ї䧸ї䪸ї䭸ї䰨ї䳘ї䶈ї么ї仸ї侨ї偘ї儈ї冸ї剸ї匨ї变ї咈ї唸ї嗸ї嚨ї坘ї堈ї墸ї奨ї娨їŖde猀 őla愀Ŝde᠀䈀şde1⨀Śሠ直๨ੂຈ੅ŇdeE␀łla昀昀ō,nňpor〴㨽ŋ&#10;࿨੅listo MTђƷ池㝁咐偀婘粝娸粝Ƽ摸咐ƹ撠摐Ʀ؈ǒ擈摸ƣ롸皡㾐撠ƩࢀࡄƤ²ͻAˋèLƇ컠㜮茸㜯h⸙㜮ǰጠ狺帨ᮘǽ瘈周ꪐ᠀8ǺƸ쀎쁺샌&#10;@ 쀋쀍쀏쀂솖ᒸ倀氀愀渀琀椀氀氀愀猀᠀88Ĳ骸˾␀Ȁက뀅栅℀␀、鍀ဢላ昿瘐眐蜣蘐ꨣ뜍ܐඖඳĂ⌤⌢℣ชᴋᜊᠡ᜝ऋँࠂझᄖᴕĖਤ∀猖༣‐#အȡ⌡ℂᄭᐐᄑ⌐⌂ȡศᐏฎȏ๶ก稊đᄡ༐ᘄ℣ฑЂᜁ༣␢(Āāფ၀̏ᘗਖऊ༈Ė먖舁⌀⸁⍀ਠ〙瀦耦ꀦ퀦ئဥ…䀦倦耦逦뀦ܦ涏⬘煎崐᧴䴚]㼘ြြ㼼ᨼﴐ㱝㳽㤑ሑ㤗ᄁᜒ崹㤒㥝ງ⬮紈쐐ງᠮࠫၽ쑝ᄫ㤹㤑ᠹကǭ쀐ကǭ쀐]ခÀခ߀㰐ܼ㰼〱崀崁⬁℁؇ᐕᘗᔗ㔡㘶ķĳ᜖᜖ℕ㌵㜲㔶✴✦̧̃﹔㤡⸜樛㷾幉ŅᏥⵆ㸢烽伛ᘠȆ樜탊舁䊄㤫ရ┈ଥ魣㨄ꣻ⦞ԟ┥ဖሞओ팁ⷾ吉&#10;8Ċ鹠맧㵒ᇎꆪũ㼩崄誈ᳫᇉါ恈do;&#10;ż䍐睋஄Documents and Settings@1㐻㴰ㄴ啉㌰㐴(뻯㐻㴰㨦렀41IU0344f1ㆉㆮ䅄佔䑓ㅾN뻯㐻㴰㨬렀8tos de programa獀敨汬㈳搮汬⴬ㄲ㘷5B1ㆉㆤ䥍剃协ㅾ*뻯㐻㴰㐺렀MicrosoftD1㆏䥋䱐乁䥔ㅾ,뻯㐻㴰㥞렀Normal.dot];Ʒ1. Se constituirá un Jurado de Admisión, nombrado por la Federación Española de Asociaciones de Funcionarios de la Administración de la Seguridad Social y la Dirección Provincial del INSS de Córdoba, integrado por personas cualificadas en las distintas materias convocadas, que seleccionará las obras que hayan de ser expuestas. Sus decisiones serán inapelables.&#10;5]ǔ몘ﻜ뗀и꯬м갪м걒м갺м걆м갚мꮺм꬐мꬴмꭖмꫢмꪖмꪴмꮀм걼м곖м괐м곮м겺м겮м곆м겚мꮪм괬м돌м65ġ&#10;&amp;ʼ`` ￼ ᜀ`ʀࠂ܃ԅ̂ ࠀ&#10;�￸￻&#10;� &#10;&#10;ØøĨĸTimes New RomanTimes New Roman NegritaNegritaMonotype:Times New Roman Bold:Version 3.00 (Microsoft)V6ſڹ輊)䀀䀀䀀䀀İ@＞ἠ聱ÀÀÀÀÀÀÀÀÀÀÀÀÀÀÀÀÀÀÀÀÀÀÀÀÀÀÀÀÀÀÀÀ@PPÐÀ0PP@`@@0@pð° °°°°P`ÀàÀÀÀ °°ð°°P@PPppp@pp0@0°pP`@pp°pp`p0ÀÀP`ĀpPĀPàÀÀÀPP```ĀPĀ`P°À`°@P0PÀPp`À`PPPpp@@PPpÀÀÀp°°°°°°Ð°PPPP°ÀÀÀÀÀÀÀ°°°°° pppppp°ppppp0000ppppppp)Ɛ`` ￼ ᜀᤀ뾀ܾ༁＞‟Ĵ-VƕጀȀ焀ﴃ栅᐀Ⰰ였၀ ਉ☴ठ㐊㐧ਉᠴﾸ돠ਉ᬴ﾸ돠ਉᨴﾸ䃌ल㐊ؤᄪᠥᤤᬦ☬✩ᠵᤱᨲᬵ☿✼ᩊ❅ᱚ⡗᭷⡸ᴓ☛ШἪ렕㈁²∅Ƹ䀲଍Ἅᑀ㼌䀟଒ἿƸ덬ᤏ☭ʼ&quot;̨Ｊ돀ఔ⨿ﾸ돀଒⨿Ƹ뉬ᨄ렮㔁⬘၎䷶ǽ⬫၎䷴ǽ⬫㼀㿭ǭሑ㤗〱崁⬫⬫⬫㈁ᘖᐕȂ؇⌆☢㔦㜴ሶ᜶آ܆̆܆ᔆᘔ㈳㘷㘷㘓㐵Ȧ懕㶊鑓㥚喣腏半쵅嶩Ⱎ☳噇ൂ㔓⤧㔚刣㝽Ե煨岼ﺟﺮ惤刼론샧ᜁ䑟䘗큲퓾䇧䙝㠱ⴖﭫ렁濂㨳̔㬦V-Ǻ࠲嘊 䀀䀀䀀䀀 !&quot;#$%&amp;'()*+,-./0123456789:;&lt;=&gt;?@ABCDEFGHIJKLMNOPQRSTUVWXYZ[\]^_`abcdefghijklmnopqrstuvwxyz{|}~€‚ƒ„…†‡ˆ‰Š‹ŒŽ‘’“”•–—˜™š›œžŸ ¡¢£¤¥¦§¨©ª«¬­®¯°±²³´µ¶·¸¹º»¼½¾¿ÀÁÂÃÄÅÆÇÈÉÊËÌÍÎÏÐÑÒÓÔÕÖ×ØÙÚÛÜÝÞßàáâãäåæçèéêëìíîïðñòóôõö÷øùúûüýþÿ怀怀怀怀怀怀怀怀怀怀怀怀怀怀怀怀怀怀怀怀怀怀怀怀怀怀怀怀怀怀怀怀 ⎐㍰䶐䀀燐檠ᴐࣜܡƻÜWͪᑷʼ`` ￼ ᜀ翽＞‟㇐掐丰耀檠檠Ĵ屰丰VVĐމᬊࣜ䀀䀀䀀䀀跀 ＞ἠ聱掐掐掐掐掐掐掐掐掐掐掐掐掐掐掐掐掐掐掐掐掐掐掐掐掐掐掐掐掐掐掐掐 ⪠㗀䀀䀀檠掐᭠⪠⪠䀀噠 ⪠ ⎐䀀䀀䀀䀀䀀䀀䀀䀀䀀䀀⪠⪠噠噠噠䀀痀丰丰啠屰丰丰屰屰⪠㣐啠䜰檠啠屰丰屰丰䀀䜰屰丰檠丰䜰䜰㇐⎐㇐㘀䀀⪠䀀䀀㣐䀀㣐⎐䀀䀀⎐⎐㣐⎐屰䀀䀀䀀䀀㇐㇐⎐䀀㣐啠㣐㣐㇐㌰⌰㌰䕀掐䀀掐⪠䀀䜰燐䀀䀀⪠耀䀀⪠磐掐䜰掐掐⪠⪠䜰䜰Ⳑ䀀燐⪠絰㇐⪠啠掐㇐䜰 ㇐䀀䀀䀀䀀⌰䀀⪠慀⍐䀀噠⪠慀䀀㌰䙀♠♠⪠䧀䋰 ⪠♠➰䀀怀怀怀䀀丰丰丰丰丰丰燐啠丰丰丰丰⪠⪠⪠⪠屰啠屰屰屰屰屰噠屰屰屰屰屰䜰丰䀀䀀䀀䀀䀀䀀䀀啠㣐㣐㣐㣐㣐⎐⎐⎐⎐䀀䀀䀀䀀䀀䀀䀀䙀䀀䀀䀀䀀䀀㣐䀀㣐ࣜܡƻÜW̵ᒌƐ`` ￼ ᜀ퀀翽＞‟ĴVVŎࠜ눊ং߰ȡ䀀䀀䀀䀀頠 ＞ἠ聱怀怀怀怀怀怀怀怀怀怀怀怀怀怀怀怀怀怀怀怀怀怀怀怀怀怀怀怀怀怀怀怀 ⎐㍰䶐䀀燐檠ᴐ⪠⪠㣐䶐 ⪠ ◠䀀䀀䀀䀀䀀䀀䀀䀀䀀䀀  䶐䶐䶐㣐徠掐啠屰檠丰䜰檠檠㇐㇐掐丰耀檠檠丰檠屰丰啠掐掐耀啠啠啠⪠䶐⪠䶐䀀⪠䀀丰㣐丰䀀㇐䜰丰⪠⪠丰⪠燐丰䜰丰丰㇐㣐⪠丰䜰檠䀀䜰䀀➰䶐➰䶐怀䀀怀⪠䀀䀀耀䀀䀀⪠耀丰㇐耀怀啠怀怀⎐⎐䀀䀀䶐䀀耀⪠翀㣐㇐檠怀䀀啠 ⎐䀀䀀䶐䀀䶐䀀⪠徠㠐䀀䶐⪠徠䀀㌰䙀⸰⸰⪠䧀刐⪠⪠⸰㹰䀀燐燰燐㣐掐掐掐掐掐掐耀屰丰丰丰丰㇐㇐㇐㇐檠檠檠檠檠檠檠䶐檠掐掐掐掐啠丰丰䀀䀀䀀䀀䀀䀀掐㣐䀀䀀䀀䀀⪠⪠⪠⪠䜰丰䜰䜰䜰䜰䜰䙀䜰丰丰丰丰䜰丰䜰`^J!ÕƐɘɘ ￼ ἀ翽＞‟ǤŰĴ VǤ䡬ヶ娌ミ䠼ヶﲠ땤ヘ뼀@ ǭCÓRDOBAÀÀÀÀÀÀǪ娸ミﲠñ羔缠 Ǘ䡬ヶ娌ミ䠼ヶﲠ땤ヘ罨À° ǘ罄耠뼈°à° ǅ,ppǀ娸ミﲠó杬˸翐 Ǎ䡬ヶ娌ミ䠼ヶﲠ땤ヘ耘ÀÀ Ķ翴肸罰À`ĳ娸ミﲠĂ胜聨 ĸ䡬ヶ娌ミ䠼ヶﲠ땤ヘ肰pp ġ肌腨耠pĮnĩ娸ミﲠă膌脘 Ė䡬ヶ娌ミ䠼ヶﲠ땤ヘ腠 ğ脼舘肸Ąºć娸ミﲠą舼臈 Č䡬ヶ娌ミ䠼ヶﲠ땤ヘ舐os ŵ臬苈腨rosoŲ1e\ReŽ娸ミﲠĆ苬艸 ź䡬ヶ娌ミ䠼ヶﲠ땤ヘ苀 ţ芜荸舘Ũ,ū娸ミﲠĈ莜茨 Ő䡬ヶ娌ミ䠼ヶﲠ"/>
        </w:smartTagPr>
        <w:smartTag w:uri="urn:schemas-microsoft-com:office:smarttags" w:element="PersonName">
          <w:smartTagPr>
            <w:attr w:name="ProductID" w:val="la Federaci￳n"/>
          </w:smartTagPr>
          <w:r w:rsidRPr="00F56917">
            <w:rPr>
              <w:rFonts w:asciiTheme="majorHAnsi" w:hAnsiTheme="majorHAnsi" w:cs="Arial"/>
              <w:lang w:val="es-ES_tradnl"/>
            </w:rPr>
            <w:t>la Federación</w:t>
          </w:r>
        </w:smartTag>
        <w:r w:rsidRPr="00F56917">
          <w:rPr>
            <w:rFonts w:asciiTheme="majorHAnsi" w:hAnsiTheme="majorHAnsi" w:cs="Arial"/>
            <w:lang w:val="es-ES_tradnl"/>
          </w:rPr>
          <w:t xml:space="preserve"> Española</w:t>
        </w:r>
      </w:smartTag>
      <w:r w:rsidRPr="00F56917">
        <w:rPr>
          <w:rFonts w:asciiTheme="majorHAnsi" w:hAnsiTheme="majorHAnsi" w:cs="Arial"/>
          <w:lang w:val="es-ES_tradnl"/>
        </w:rPr>
        <w:t xml:space="preserve"> de Asociaciones de Funcionarios de </w:t>
      </w:r>
      <w:smartTag w:uri="urn:schemas-microsoft-com:office:smarttags" w:element="PersonName">
        <w:smartTagPr>
          <w:attr w:name="ProductID" w:val="la Administraci￳n"/>
        </w:smartTagPr>
        <w:r w:rsidRPr="00F56917">
          <w:rPr>
            <w:rFonts w:asciiTheme="majorHAnsi" w:hAnsiTheme="majorHAnsi" w:cs="Arial"/>
            <w:lang w:val="es-ES_tradnl"/>
          </w:rPr>
          <w:t xml:space="preserve">la </w:t>
        </w:r>
        <w:r w:rsidR="00785301" w:rsidRPr="00F56917">
          <w:rPr>
            <w:rFonts w:asciiTheme="majorHAnsi" w:hAnsiTheme="majorHAnsi" w:cs="Arial"/>
            <w:lang w:val="es-ES_tradnl"/>
          </w:rPr>
          <w:t>Administración</w:t>
        </w:r>
      </w:smartTag>
      <w:r w:rsidR="00785301" w:rsidRPr="00F56917">
        <w:rPr>
          <w:rFonts w:asciiTheme="majorHAnsi" w:hAnsiTheme="majorHAnsi" w:cs="Arial"/>
          <w:lang w:val="es-ES_tradnl"/>
        </w:rPr>
        <w:t xml:space="preserve"> de </w:t>
      </w:r>
      <w:smartTag w:uri="urn:schemas-microsoft-com:office:smarttags" w:element="PersonName">
        <w:smartTagPr>
          <w:attr w:name="ProductID" w:val="la Seguridad Social"/>
        </w:smartTagPr>
        <w:r w:rsidR="00785301" w:rsidRPr="00F56917">
          <w:rPr>
            <w:rFonts w:asciiTheme="majorHAnsi" w:hAnsiTheme="majorHAnsi" w:cs="Arial"/>
            <w:lang w:val="es-ES_tradnl"/>
          </w:rPr>
          <w:t xml:space="preserve">la </w:t>
        </w:r>
        <w:r w:rsidRPr="00F56917">
          <w:rPr>
            <w:rFonts w:asciiTheme="majorHAnsi" w:hAnsiTheme="majorHAnsi" w:cs="Arial"/>
            <w:lang w:val="es-ES_tradnl"/>
          </w:rPr>
          <w:t>Seguridad Social</w:t>
        </w:r>
      </w:smartTag>
      <w:r w:rsidRPr="00F56917">
        <w:rPr>
          <w:rFonts w:asciiTheme="majorHAnsi" w:hAnsiTheme="majorHAnsi" w:cs="Arial"/>
          <w:lang w:val="es-ES_tradnl"/>
        </w:rPr>
        <w:t>, que se reserva los derechos de propiedad y explotación, incluyendo réplicas totales o parciales sobre las mismas, para el ámbito nacional e internacional, por tiempo ilimitado.</w:t>
      </w:r>
    </w:p>
    <w:p w:rsidR="00F34ABE" w:rsidRPr="00F56917" w:rsidRDefault="00F34ABE" w:rsidP="00F34ABE">
      <w:pPr>
        <w:ind w:right="-94" w:firstLine="708"/>
        <w:jc w:val="both"/>
        <w:rPr>
          <w:rFonts w:asciiTheme="majorHAnsi" w:hAnsiTheme="majorHAnsi" w:cs="Arial"/>
          <w:lang w:val="es-ES_tradnl"/>
        </w:rPr>
      </w:pPr>
    </w:p>
    <w:p w:rsidR="00F34ABE" w:rsidRPr="00F56917" w:rsidRDefault="00F34ABE" w:rsidP="00F34ABE">
      <w:pPr>
        <w:ind w:right="-94" w:firstLine="708"/>
        <w:jc w:val="both"/>
        <w:rPr>
          <w:rFonts w:asciiTheme="majorHAnsi" w:hAnsiTheme="majorHAnsi" w:cs="Arial"/>
          <w:lang w:val="es-ES_tradnl"/>
        </w:rPr>
      </w:pPr>
      <w:r w:rsidRPr="00F56917">
        <w:rPr>
          <w:rFonts w:asciiTheme="majorHAnsi" w:hAnsiTheme="majorHAnsi" w:cs="Arial"/>
          <w:lang w:val="es-ES_tradnl"/>
        </w:rPr>
        <w:t>Las obras que resulten seleccionadas, en su caso, para formar parte de la exposición, podrán ser reproducidas en el catálogo que se editará con ocasión del certamen.</w:t>
      </w:r>
    </w:p>
    <w:p w:rsidR="00F34ABE" w:rsidRPr="00F56917" w:rsidRDefault="00F34ABE" w:rsidP="00F34ABE">
      <w:pPr>
        <w:ind w:right="-94" w:firstLine="708"/>
        <w:jc w:val="both"/>
        <w:rPr>
          <w:rFonts w:asciiTheme="majorHAnsi" w:hAnsiTheme="majorHAnsi" w:cs="Arial"/>
          <w:lang w:val="es-ES_tradnl"/>
        </w:rPr>
      </w:pPr>
    </w:p>
    <w:p w:rsidR="00F34ABE" w:rsidRPr="00E7788A" w:rsidRDefault="00F34ABE" w:rsidP="00F34ABE">
      <w:pPr>
        <w:ind w:right="-94" w:firstLine="708"/>
        <w:jc w:val="both"/>
        <w:rPr>
          <w:rFonts w:asciiTheme="majorHAnsi" w:hAnsiTheme="majorHAnsi" w:cs="Arial"/>
          <w:u w:val="single"/>
          <w:lang w:val="es-ES_tradnl"/>
        </w:rPr>
      </w:pPr>
      <w:r w:rsidRPr="00E7788A">
        <w:rPr>
          <w:rFonts w:asciiTheme="majorHAnsi" w:hAnsiTheme="majorHAnsi" w:cs="Arial"/>
          <w:lang w:val="es-ES_tradnl"/>
        </w:rPr>
        <w:t xml:space="preserve">3.7. </w:t>
      </w:r>
      <w:r w:rsidRPr="00F56917">
        <w:rPr>
          <w:rFonts w:asciiTheme="majorHAnsi" w:hAnsiTheme="majorHAnsi" w:cs="Arial"/>
          <w:lang w:val="es-ES_tradnl"/>
        </w:rPr>
        <w:t xml:space="preserve">Con las obras seleccionadas se realizará una Exposición durante los </w:t>
      </w:r>
      <w:r w:rsidRPr="00E7788A">
        <w:rPr>
          <w:rFonts w:asciiTheme="majorHAnsi" w:hAnsiTheme="majorHAnsi" w:cs="Arial"/>
          <w:u w:val="single"/>
          <w:lang w:val="es-ES_tradnl"/>
        </w:rPr>
        <w:t xml:space="preserve">días </w:t>
      </w:r>
      <w:r w:rsidR="00D15DDB" w:rsidRPr="00E7788A">
        <w:rPr>
          <w:rFonts w:asciiTheme="majorHAnsi" w:hAnsiTheme="majorHAnsi" w:cs="Arial"/>
          <w:b/>
          <w:u w:val="single"/>
          <w:lang w:val="es-ES_tradnl"/>
        </w:rPr>
        <w:t>25</w:t>
      </w:r>
      <w:r w:rsidR="001E18AA" w:rsidRPr="00E7788A">
        <w:rPr>
          <w:rFonts w:asciiTheme="majorHAnsi" w:hAnsiTheme="majorHAnsi" w:cs="Arial"/>
          <w:b/>
          <w:u w:val="single"/>
          <w:lang w:val="es-ES_tradnl"/>
        </w:rPr>
        <w:t xml:space="preserve"> al </w:t>
      </w:r>
      <w:r w:rsidR="00D15DDB" w:rsidRPr="00E7788A">
        <w:rPr>
          <w:rFonts w:asciiTheme="majorHAnsi" w:hAnsiTheme="majorHAnsi" w:cs="Arial"/>
          <w:b/>
          <w:u w:val="single"/>
          <w:lang w:val="es-ES_tradnl"/>
        </w:rPr>
        <w:t>28</w:t>
      </w:r>
      <w:r w:rsidRPr="00E7788A">
        <w:rPr>
          <w:rFonts w:asciiTheme="majorHAnsi" w:hAnsiTheme="majorHAnsi" w:cs="Arial"/>
          <w:b/>
          <w:u w:val="single"/>
          <w:lang w:val="es-ES_tradnl"/>
        </w:rPr>
        <w:t xml:space="preserve"> de </w:t>
      </w:r>
      <w:r w:rsidR="00D15DDB" w:rsidRPr="00E7788A">
        <w:rPr>
          <w:rFonts w:asciiTheme="majorHAnsi" w:hAnsiTheme="majorHAnsi" w:cs="Arial"/>
          <w:b/>
          <w:u w:val="single"/>
          <w:lang w:val="es-ES_tradnl"/>
        </w:rPr>
        <w:t>Octu</w:t>
      </w:r>
      <w:r w:rsidRPr="00E7788A">
        <w:rPr>
          <w:rFonts w:asciiTheme="majorHAnsi" w:hAnsiTheme="majorHAnsi" w:cs="Arial"/>
          <w:b/>
          <w:u w:val="single"/>
          <w:lang w:val="es-ES_tradnl"/>
        </w:rPr>
        <w:t>bre de 20</w:t>
      </w:r>
      <w:r w:rsidR="001E18AA" w:rsidRPr="00E7788A">
        <w:rPr>
          <w:rFonts w:asciiTheme="majorHAnsi" w:hAnsiTheme="majorHAnsi" w:cs="Arial"/>
          <w:b/>
          <w:u w:val="single"/>
          <w:lang w:val="es-ES_tradnl"/>
        </w:rPr>
        <w:t>1</w:t>
      </w:r>
      <w:r w:rsidR="003A2A06">
        <w:rPr>
          <w:rFonts w:asciiTheme="majorHAnsi" w:hAnsiTheme="majorHAnsi" w:cs="Arial"/>
          <w:b/>
          <w:u w:val="single"/>
          <w:lang w:val="es-ES_tradnl"/>
        </w:rPr>
        <w:t>2</w:t>
      </w:r>
      <w:r w:rsidRPr="00E7788A">
        <w:rPr>
          <w:rFonts w:asciiTheme="majorHAnsi" w:hAnsiTheme="majorHAnsi" w:cs="Arial"/>
          <w:u w:val="single"/>
          <w:lang w:val="es-ES_tradnl"/>
        </w:rPr>
        <w:t xml:space="preserve"> en  </w:t>
      </w:r>
      <w:r w:rsidR="00D15DDB" w:rsidRPr="00E7788A">
        <w:rPr>
          <w:rFonts w:asciiTheme="majorHAnsi" w:hAnsiTheme="majorHAnsi" w:cs="Arial"/>
          <w:b/>
          <w:u w:val="single"/>
          <w:lang w:val="es-ES_tradnl"/>
        </w:rPr>
        <w:t>Málaga</w:t>
      </w:r>
      <w:r w:rsidR="001E18AA" w:rsidRPr="00E7788A">
        <w:rPr>
          <w:rFonts w:asciiTheme="majorHAnsi" w:hAnsiTheme="majorHAnsi" w:cs="Arial"/>
          <w:u w:val="single"/>
          <w:lang w:val="es-ES_tradnl"/>
        </w:rPr>
        <w:t xml:space="preserve"> (España)</w:t>
      </w:r>
      <w:r w:rsidRPr="00E7788A">
        <w:rPr>
          <w:rFonts w:asciiTheme="majorHAnsi" w:hAnsiTheme="majorHAnsi" w:cs="Arial"/>
          <w:u w:val="single"/>
          <w:lang w:val="es-ES_tradnl"/>
        </w:rPr>
        <w:t>.</w:t>
      </w:r>
    </w:p>
    <w:p w:rsidR="00F34ABE" w:rsidRPr="00F56917" w:rsidRDefault="00F34ABE" w:rsidP="00F34ABE">
      <w:pPr>
        <w:ind w:right="-94" w:firstLine="708"/>
        <w:jc w:val="both"/>
        <w:rPr>
          <w:rFonts w:asciiTheme="majorHAnsi" w:hAnsiTheme="majorHAnsi" w:cs="Arial"/>
          <w:lang w:val="es-ES_tradnl"/>
        </w:rPr>
      </w:pPr>
    </w:p>
    <w:p w:rsidR="00F34ABE" w:rsidRPr="00F56917" w:rsidRDefault="00F34ABE" w:rsidP="00F34ABE">
      <w:pPr>
        <w:ind w:right="-94" w:firstLine="708"/>
        <w:jc w:val="both"/>
        <w:rPr>
          <w:rFonts w:asciiTheme="majorHAnsi" w:hAnsiTheme="majorHAnsi" w:cs="Arial"/>
          <w:lang w:val="es-ES_tradnl"/>
        </w:rPr>
      </w:pPr>
      <w:r w:rsidRPr="00F56917">
        <w:rPr>
          <w:rFonts w:asciiTheme="majorHAnsi" w:hAnsiTheme="majorHAnsi" w:cs="Arial"/>
          <w:lang w:val="es-ES_tradnl"/>
        </w:rPr>
        <w:t>Una vez inauguradas la respectiva exposición y concurso, no podrá retirarse obra alguna hasta el día siguiente de su clausura.</w:t>
      </w:r>
    </w:p>
    <w:p w:rsidR="00F34ABE" w:rsidRPr="00F56917" w:rsidRDefault="00F34ABE" w:rsidP="00F34ABE">
      <w:pPr>
        <w:ind w:right="-94" w:firstLine="708"/>
        <w:jc w:val="both"/>
        <w:rPr>
          <w:rFonts w:asciiTheme="majorHAnsi" w:hAnsiTheme="majorHAnsi" w:cs="Arial"/>
          <w:lang w:val="es-ES_tradnl"/>
        </w:rPr>
      </w:pPr>
    </w:p>
    <w:p w:rsidR="00F34ABE" w:rsidRPr="00F56917" w:rsidRDefault="00F34ABE" w:rsidP="00F34ABE">
      <w:pPr>
        <w:ind w:right="-94" w:firstLine="708"/>
        <w:jc w:val="both"/>
        <w:rPr>
          <w:rFonts w:asciiTheme="majorHAnsi" w:hAnsiTheme="majorHAnsi" w:cs="Arial"/>
          <w:lang w:val="es-ES_tradnl"/>
        </w:rPr>
      </w:pPr>
      <w:r w:rsidRPr="00E7788A">
        <w:rPr>
          <w:rFonts w:asciiTheme="majorHAnsi" w:hAnsiTheme="majorHAnsi" w:cs="Arial"/>
          <w:lang w:val="es-ES_tradnl"/>
        </w:rPr>
        <w:t xml:space="preserve">3.8. </w:t>
      </w:r>
      <w:r w:rsidRPr="00F56917">
        <w:rPr>
          <w:rFonts w:asciiTheme="majorHAnsi" w:hAnsiTheme="majorHAnsi" w:cs="Arial"/>
          <w:lang w:val="es-ES_tradnl"/>
        </w:rPr>
        <w:t xml:space="preserve">Los participantes serán los únicos responsables ante cualquier reclamación por violación de los derechos de propiedad intelectual de conformidad con la legislación vigente. </w:t>
      </w:r>
    </w:p>
    <w:p w:rsidR="00F34ABE" w:rsidRDefault="00F34ABE" w:rsidP="00F34ABE">
      <w:pPr>
        <w:ind w:right="-94" w:firstLine="708"/>
        <w:jc w:val="both"/>
        <w:rPr>
          <w:rFonts w:asciiTheme="majorHAnsi" w:hAnsiTheme="majorHAnsi" w:cs="Arial"/>
          <w:lang w:val="es-ES_tradnl"/>
        </w:rPr>
      </w:pPr>
    </w:p>
    <w:p w:rsidR="00E7788A" w:rsidRPr="00F56917" w:rsidRDefault="00E7788A" w:rsidP="00E7788A">
      <w:pPr>
        <w:ind w:right="-94" w:firstLine="708"/>
        <w:jc w:val="both"/>
        <w:rPr>
          <w:rFonts w:asciiTheme="majorHAnsi" w:hAnsiTheme="majorHAnsi" w:cs="Arial"/>
          <w:lang w:val="es-ES_tradnl"/>
        </w:rPr>
      </w:pPr>
      <w:r>
        <w:rPr>
          <w:rFonts w:asciiTheme="majorHAnsi" w:hAnsiTheme="majorHAnsi" w:cs="Arial"/>
          <w:lang w:val="es-ES_tradnl"/>
        </w:rPr>
        <w:t xml:space="preserve">3.9. </w:t>
      </w:r>
      <w:r w:rsidRPr="00F56917">
        <w:rPr>
          <w:rFonts w:asciiTheme="majorHAnsi" w:hAnsiTheme="majorHAnsi" w:cs="Arial"/>
          <w:lang w:val="es-ES_tradnl"/>
        </w:rPr>
        <w:t>La participación en cualquiera de las especialidades enunciadas, lleva implíc</w:t>
      </w:r>
      <w:r>
        <w:rPr>
          <w:rFonts w:asciiTheme="majorHAnsi" w:hAnsiTheme="majorHAnsi" w:cs="Arial"/>
          <w:lang w:val="es-ES_tradnl"/>
        </w:rPr>
        <w:t>ita la aceptación total de las b</w:t>
      </w:r>
      <w:r w:rsidRPr="00F56917">
        <w:rPr>
          <w:rFonts w:asciiTheme="majorHAnsi" w:hAnsiTheme="majorHAnsi" w:cs="Arial"/>
          <w:lang w:val="es-ES_tradnl"/>
        </w:rPr>
        <w:t>ases que les afecten, tanto de carácter común como particulares.</w:t>
      </w:r>
    </w:p>
    <w:p w:rsidR="00E7788A" w:rsidRPr="00F56917" w:rsidRDefault="00E7788A" w:rsidP="00F34ABE">
      <w:pPr>
        <w:ind w:right="-94" w:firstLine="708"/>
        <w:jc w:val="both"/>
        <w:rPr>
          <w:rFonts w:asciiTheme="majorHAnsi" w:hAnsiTheme="majorHAnsi" w:cs="Arial"/>
          <w:lang w:val="es-ES_tradnl"/>
        </w:rPr>
      </w:pPr>
    </w:p>
    <w:p w:rsidR="00E7788A" w:rsidRDefault="00E7788A" w:rsidP="00F34ABE">
      <w:pPr>
        <w:ind w:right="-94" w:firstLine="708"/>
        <w:jc w:val="both"/>
        <w:rPr>
          <w:rFonts w:asciiTheme="majorHAnsi" w:hAnsiTheme="majorHAnsi" w:cs="Arial"/>
          <w:b/>
          <w:u w:val="single"/>
          <w:lang w:val="es-ES_tradnl"/>
        </w:rPr>
      </w:pPr>
    </w:p>
    <w:p w:rsidR="00E7788A" w:rsidRDefault="00E7788A" w:rsidP="00F34ABE">
      <w:pPr>
        <w:ind w:right="-94" w:firstLine="708"/>
        <w:jc w:val="both"/>
        <w:rPr>
          <w:rFonts w:asciiTheme="majorHAnsi" w:hAnsiTheme="majorHAnsi" w:cs="Arial"/>
          <w:b/>
          <w:u w:val="single"/>
          <w:lang w:val="es-ES_tradnl"/>
        </w:rPr>
      </w:pPr>
    </w:p>
    <w:p w:rsidR="0039438D" w:rsidRDefault="0039438D" w:rsidP="00F34ABE">
      <w:pPr>
        <w:ind w:right="-94" w:firstLine="708"/>
        <w:jc w:val="both"/>
        <w:rPr>
          <w:rFonts w:asciiTheme="majorHAnsi" w:hAnsiTheme="majorHAnsi" w:cs="Arial"/>
          <w:b/>
          <w:u w:val="single"/>
          <w:lang w:val="es-ES_tradnl"/>
        </w:rPr>
      </w:pPr>
    </w:p>
    <w:p w:rsidR="00E7788A" w:rsidRDefault="00E7788A" w:rsidP="00F34ABE">
      <w:pPr>
        <w:ind w:right="-94" w:firstLine="708"/>
        <w:jc w:val="both"/>
        <w:rPr>
          <w:rFonts w:asciiTheme="majorHAnsi" w:hAnsiTheme="majorHAnsi" w:cs="Arial"/>
          <w:b/>
          <w:u w:val="single"/>
          <w:lang w:val="es-ES_tradnl"/>
        </w:rPr>
      </w:pPr>
    </w:p>
    <w:p w:rsidR="00F34ABE" w:rsidRPr="00F56917" w:rsidRDefault="00E7788A" w:rsidP="00F34ABE">
      <w:pPr>
        <w:ind w:right="-94" w:firstLine="708"/>
        <w:jc w:val="both"/>
        <w:rPr>
          <w:rFonts w:asciiTheme="majorHAnsi" w:hAnsiTheme="majorHAnsi" w:cs="Arial"/>
          <w:b/>
          <w:u w:val="single"/>
          <w:lang w:val="es-ES_tradnl"/>
        </w:rPr>
      </w:pPr>
      <w:r>
        <w:rPr>
          <w:rFonts w:asciiTheme="majorHAnsi" w:hAnsiTheme="majorHAnsi" w:cs="Arial"/>
          <w:b/>
          <w:u w:val="single"/>
          <w:lang w:val="es-ES_tradnl"/>
        </w:rPr>
        <w:lastRenderedPageBreak/>
        <w:t>4.-</w:t>
      </w:r>
      <w:r w:rsidR="00F34ABE" w:rsidRPr="00F56917">
        <w:rPr>
          <w:rFonts w:asciiTheme="majorHAnsi" w:hAnsiTheme="majorHAnsi" w:cs="Arial"/>
          <w:b/>
          <w:u w:val="single"/>
          <w:lang w:val="es-ES_tradnl"/>
        </w:rPr>
        <w:t xml:space="preserve"> JURADO.</w:t>
      </w:r>
    </w:p>
    <w:p w:rsidR="00F34ABE" w:rsidRPr="00F56917" w:rsidRDefault="00F34ABE" w:rsidP="00F34ABE">
      <w:pPr>
        <w:ind w:right="-94" w:firstLine="708"/>
        <w:jc w:val="both"/>
        <w:rPr>
          <w:rFonts w:asciiTheme="majorHAnsi" w:hAnsiTheme="majorHAnsi" w:cs="Arial"/>
          <w:b/>
          <w:u w:val="single"/>
          <w:lang w:val="es-ES_tradnl"/>
        </w:rPr>
      </w:pPr>
    </w:p>
    <w:p w:rsidR="00F34ABE" w:rsidRPr="00F56917" w:rsidRDefault="00F34ABE" w:rsidP="00F34ABE">
      <w:pPr>
        <w:ind w:right="-94" w:firstLine="708"/>
        <w:jc w:val="both"/>
        <w:rPr>
          <w:rFonts w:asciiTheme="majorHAnsi" w:hAnsiTheme="majorHAnsi" w:cs="Arial"/>
          <w:lang w:val="es-ES_tradnl"/>
        </w:rPr>
      </w:pPr>
      <w:r w:rsidRPr="00E7788A">
        <w:rPr>
          <w:rFonts w:asciiTheme="majorHAnsi" w:hAnsiTheme="majorHAnsi" w:cs="Arial"/>
          <w:lang w:val="es-ES_tradnl"/>
        </w:rPr>
        <w:t>4.1</w:t>
      </w:r>
      <w:r w:rsidRPr="00F56917">
        <w:rPr>
          <w:rFonts w:asciiTheme="majorHAnsi" w:hAnsiTheme="majorHAnsi" w:cs="Arial"/>
          <w:lang w:val="es-ES_tradnl"/>
        </w:rPr>
        <w:t xml:space="preserve">. Se constituirá un Jurado de Admisión, nombrado por </w:t>
      </w:r>
      <w:smartTag w:uri="urn:schemas-microsoft-com:office:smarttags" w:element="PersonName">
        <w:smartTagPr>
          <w:attr w:name="ProductID" w:val="la Federaci￳n Espa￱ola"/>
        </w:smartTagPr>
        <w:r w:rsidRPr="00F56917">
          <w:rPr>
            <w:rFonts w:asciiTheme="majorHAnsi" w:hAnsiTheme="majorHAnsi" w:cs="Arial"/>
            <w:lang w:val="es-ES_tradnl"/>
          </w:rPr>
          <w:t xml:space="preserve">la </w:t>
        </w:r>
        <w:r w:rsidR="00785301" w:rsidRPr="00F56917">
          <w:rPr>
            <w:rFonts w:asciiTheme="majorHAnsi" w:hAnsiTheme="majorHAnsi" w:cs="Arial"/>
            <w:lang w:val="es-ES_tradnl"/>
          </w:rPr>
          <w:t>Federación Española</w:t>
        </w:r>
      </w:smartTag>
      <w:r w:rsidR="00785301" w:rsidRPr="00F56917">
        <w:rPr>
          <w:rFonts w:asciiTheme="majorHAnsi" w:hAnsiTheme="majorHAnsi" w:cs="Arial"/>
          <w:lang w:val="es-ES_tradnl"/>
        </w:rPr>
        <w:t xml:space="preserve"> de Asociaciones de Funcionarios de </w:t>
      </w:r>
      <w:smartTag w:uri="urn:schemas-microsoft-com:office:smarttags" w:element="PersonName">
        <w:smartTagPr>
          <w:attr w:name="ProductID" w:val="la Administraci￳n"/>
        </w:smartTagPr>
        <w:r w:rsidR="00785301" w:rsidRPr="00F56917">
          <w:rPr>
            <w:rFonts w:asciiTheme="majorHAnsi" w:hAnsiTheme="majorHAnsi" w:cs="Arial"/>
            <w:lang w:val="es-ES_tradnl"/>
          </w:rPr>
          <w:t>la Administración</w:t>
        </w:r>
      </w:smartTag>
      <w:r w:rsidR="00785301" w:rsidRPr="00F56917">
        <w:rPr>
          <w:rFonts w:asciiTheme="majorHAnsi" w:hAnsiTheme="majorHAnsi" w:cs="Arial"/>
          <w:lang w:val="es-ES_tradnl"/>
        </w:rPr>
        <w:t xml:space="preserve"> de </w:t>
      </w:r>
      <w:smartTag w:uri="urn:schemas-microsoft-com:office:smarttags" w:element="PersonName">
        <w:smartTagPr>
          <w:attr w:name="ProductID" w:val="la Seguridad Social"/>
        </w:smartTagPr>
        <w:r w:rsidR="00785301" w:rsidRPr="00F56917">
          <w:rPr>
            <w:rFonts w:asciiTheme="majorHAnsi" w:hAnsiTheme="majorHAnsi" w:cs="Arial"/>
            <w:lang w:val="es-ES_tradnl"/>
          </w:rPr>
          <w:t>la Seguridad Social</w:t>
        </w:r>
      </w:smartTag>
      <w:r w:rsidRPr="00F56917">
        <w:rPr>
          <w:rFonts w:asciiTheme="majorHAnsi" w:hAnsiTheme="majorHAnsi" w:cs="Arial"/>
          <w:lang w:val="es-ES_tradnl"/>
        </w:rPr>
        <w:t>, integrado por personas cualificadas en las distintas materias convocadas, que seleccionará las obras que hayan de ser expuestas. Sus decisiones serán inapelables.</w:t>
      </w:r>
    </w:p>
    <w:p w:rsidR="00F34ABE" w:rsidRPr="00F56917" w:rsidRDefault="00F34ABE" w:rsidP="00F34ABE">
      <w:pPr>
        <w:ind w:right="-94" w:firstLine="708"/>
        <w:jc w:val="both"/>
        <w:rPr>
          <w:rFonts w:asciiTheme="majorHAnsi" w:hAnsiTheme="majorHAnsi" w:cs="Arial"/>
          <w:lang w:val="es-ES_tradnl"/>
        </w:rPr>
      </w:pPr>
    </w:p>
    <w:p w:rsidR="00F34ABE" w:rsidRPr="00F56917" w:rsidRDefault="00F34ABE" w:rsidP="00F34ABE">
      <w:pPr>
        <w:ind w:right="-94" w:firstLine="708"/>
        <w:jc w:val="both"/>
        <w:rPr>
          <w:rFonts w:asciiTheme="majorHAnsi" w:hAnsiTheme="majorHAnsi" w:cs="Arial"/>
          <w:lang w:val="es-ES_tradnl"/>
        </w:rPr>
      </w:pPr>
      <w:r w:rsidRPr="00E7788A">
        <w:rPr>
          <w:rFonts w:asciiTheme="majorHAnsi" w:hAnsiTheme="majorHAnsi" w:cs="Arial"/>
          <w:lang w:val="es-ES_tradnl"/>
        </w:rPr>
        <w:t>4.2</w:t>
      </w:r>
      <w:r w:rsidRPr="00F56917">
        <w:rPr>
          <w:rFonts w:asciiTheme="majorHAnsi" w:hAnsiTheme="majorHAnsi" w:cs="Arial"/>
          <w:lang w:val="es-ES_tradnl"/>
        </w:rPr>
        <w:t xml:space="preserve">. El fallo del Jurado se hará público </w:t>
      </w:r>
      <w:r w:rsidR="007E2DD2" w:rsidRPr="00F56917">
        <w:rPr>
          <w:rFonts w:asciiTheme="majorHAnsi" w:hAnsiTheme="majorHAnsi" w:cs="Arial"/>
          <w:lang w:val="es-ES_tradnl"/>
        </w:rPr>
        <w:t>con una antelación de al menos 3</w:t>
      </w:r>
      <w:r w:rsidRPr="00F56917">
        <w:rPr>
          <w:rFonts w:asciiTheme="majorHAnsi" w:hAnsiTheme="majorHAnsi" w:cs="Arial"/>
          <w:lang w:val="es-ES_tradnl"/>
        </w:rPr>
        <w:t>0 días al de la inauguración de la exposición.</w:t>
      </w:r>
    </w:p>
    <w:p w:rsidR="00E7788A" w:rsidRDefault="00E7788A" w:rsidP="00E7788A">
      <w:pPr>
        <w:ind w:right="-94"/>
        <w:jc w:val="both"/>
        <w:rPr>
          <w:rFonts w:asciiTheme="majorHAnsi" w:hAnsiTheme="majorHAnsi" w:cs="Arial"/>
          <w:b/>
          <w:u w:val="single"/>
          <w:lang w:val="es-ES_tradnl"/>
        </w:rPr>
      </w:pPr>
    </w:p>
    <w:p w:rsidR="00F34ABE" w:rsidRPr="00F56917" w:rsidRDefault="00E7788A" w:rsidP="00F34ABE">
      <w:pPr>
        <w:ind w:right="-94" w:firstLine="708"/>
        <w:jc w:val="both"/>
        <w:rPr>
          <w:rFonts w:asciiTheme="majorHAnsi" w:hAnsiTheme="majorHAnsi" w:cs="Arial"/>
          <w:lang w:val="es-ES_tradnl"/>
        </w:rPr>
      </w:pPr>
      <w:r>
        <w:rPr>
          <w:rFonts w:asciiTheme="majorHAnsi" w:hAnsiTheme="majorHAnsi" w:cs="Arial"/>
          <w:b/>
          <w:u w:val="single"/>
          <w:lang w:val="es-ES_tradnl"/>
        </w:rPr>
        <w:t xml:space="preserve">5.- </w:t>
      </w:r>
      <w:r w:rsidR="00F34ABE" w:rsidRPr="00F56917">
        <w:rPr>
          <w:rFonts w:asciiTheme="majorHAnsi" w:hAnsiTheme="majorHAnsi" w:cs="Arial"/>
          <w:b/>
          <w:u w:val="single"/>
          <w:lang w:val="es-ES_tradnl"/>
        </w:rPr>
        <w:t>PRESELECCIÓN Y TRANSPORTE DE LAS OBRAS PRESELECCIONADAS</w:t>
      </w:r>
      <w:r w:rsidR="00F34ABE" w:rsidRPr="00F56917">
        <w:rPr>
          <w:rFonts w:asciiTheme="majorHAnsi" w:hAnsiTheme="majorHAnsi" w:cs="Arial"/>
          <w:lang w:val="es-ES_tradnl"/>
        </w:rPr>
        <w:t>.</w:t>
      </w:r>
    </w:p>
    <w:p w:rsidR="00F34ABE" w:rsidRPr="00F56917" w:rsidRDefault="00F34ABE" w:rsidP="00F34ABE">
      <w:pPr>
        <w:ind w:right="-94" w:firstLine="708"/>
        <w:jc w:val="both"/>
        <w:rPr>
          <w:rFonts w:asciiTheme="majorHAnsi" w:hAnsiTheme="majorHAnsi" w:cs="Arial"/>
          <w:lang w:val="es-ES_tradnl"/>
        </w:rPr>
      </w:pPr>
    </w:p>
    <w:p w:rsidR="00F34ABE" w:rsidRPr="00E7788A" w:rsidRDefault="00F34ABE" w:rsidP="00F34ABE">
      <w:pPr>
        <w:ind w:right="-94" w:firstLine="708"/>
        <w:jc w:val="both"/>
        <w:rPr>
          <w:rFonts w:asciiTheme="majorHAnsi" w:hAnsiTheme="majorHAnsi" w:cs="Arial"/>
          <w:u w:val="single"/>
          <w:lang w:val="es-ES_tradnl"/>
        </w:rPr>
      </w:pPr>
      <w:r w:rsidRPr="00E7788A">
        <w:rPr>
          <w:rFonts w:asciiTheme="majorHAnsi" w:hAnsiTheme="majorHAnsi" w:cs="Arial"/>
          <w:u w:val="single"/>
          <w:lang w:val="es-ES_tradnl"/>
        </w:rPr>
        <w:t>5.1. DIBUJO, FOTOGRAFÍA Y PINTURA.</w:t>
      </w:r>
    </w:p>
    <w:p w:rsidR="00F34ABE" w:rsidRPr="00E7788A" w:rsidRDefault="00F34ABE" w:rsidP="00F34ABE">
      <w:pPr>
        <w:ind w:right="-94" w:firstLine="708"/>
        <w:jc w:val="both"/>
        <w:rPr>
          <w:rFonts w:asciiTheme="majorHAnsi" w:hAnsiTheme="majorHAnsi" w:cs="Arial"/>
          <w:u w:val="single"/>
          <w:lang w:val="es-ES_tradnl"/>
        </w:rPr>
      </w:pPr>
    </w:p>
    <w:p w:rsidR="00CD0AC7" w:rsidRPr="00F56917" w:rsidRDefault="00F34ABE" w:rsidP="00CD0AC7">
      <w:pPr>
        <w:ind w:right="-94" w:firstLine="708"/>
        <w:jc w:val="both"/>
        <w:rPr>
          <w:rFonts w:asciiTheme="majorHAnsi" w:hAnsiTheme="majorHAnsi" w:cs="Arial"/>
          <w:lang w:val="es-ES_tradnl"/>
        </w:rPr>
      </w:pPr>
      <w:r w:rsidRPr="00F56917">
        <w:rPr>
          <w:rFonts w:asciiTheme="majorHAnsi" w:hAnsiTheme="majorHAnsi" w:cs="Arial"/>
          <w:lang w:val="es-ES_tradnl"/>
        </w:rPr>
        <w:t xml:space="preserve">5.1.1. </w:t>
      </w:r>
      <w:r w:rsidRPr="00F56917">
        <w:rPr>
          <w:rFonts w:asciiTheme="majorHAnsi" w:hAnsiTheme="majorHAnsi" w:cs="Arial"/>
          <w:b/>
          <w:u w:val="single"/>
          <w:lang w:val="es-ES_tradnl"/>
        </w:rPr>
        <w:t>Para participar en el proceso de selección</w:t>
      </w:r>
      <w:r w:rsidR="00E7788A">
        <w:rPr>
          <w:rFonts w:asciiTheme="majorHAnsi" w:hAnsiTheme="majorHAnsi" w:cs="Arial"/>
          <w:lang w:val="es-ES_tradnl"/>
        </w:rPr>
        <w:t>, los participantes inscrit</w:t>
      </w:r>
      <w:r w:rsidRPr="00F56917">
        <w:rPr>
          <w:rFonts w:asciiTheme="majorHAnsi" w:hAnsiTheme="majorHAnsi" w:cs="Arial"/>
          <w:lang w:val="es-ES_tradnl"/>
        </w:rPr>
        <w:t xml:space="preserve">os deberán enviar a la TESORERÍA GENERAL DE LA SEGURIDAD SOCIAL DE CÓRDOBA, Administración nº 1, Ronda de los Tejares, 23, 14008 CÓRDOBA, A/A de FRANCISCO BARBA RODRIGUEZ, </w:t>
      </w:r>
      <w:r w:rsidR="003A2A06">
        <w:rPr>
          <w:rFonts w:asciiTheme="majorHAnsi" w:hAnsiTheme="majorHAnsi" w:cs="Arial"/>
          <w:lang w:val="es-ES_tradnl"/>
        </w:rPr>
        <w:t xml:space="preserve">correo 14T40013 ó </w:t>
      </w:r>
      <w:r w:rsidR="003A50EC" w:rsidRPr="00F56917">
        <w:rPr>
          <w:rFonts w:asciiTheme="majorHAnsi" w:hAnsiTheme="majorHAnsi" w:cs="Arial"/>
          <w:lang w:val="es-ES_tradnl"/>
        </w:rPr>
        <w:t xml:space="preserve">e-mail </w:t>
      </w:r>
      <w:hyperlink r:id="rId9" w:history="1">
        <w:r w:rsidR="0077720B" w:rsidRPr="001427BF">
          <w:rPr>
            <w:rStyle w:val="Hipervnculo"/>
            <w:rFonts w:asciiTheme="majorHAnsi" w:hAnsiTheme="majorHAnsi" w:cs="Arial"/>
            <w:b/>
            <w:lang w:val="es-ES_tradnl"/>
          </w:rPr>
          <w:t>concurso@feafass.org</w:t>
        </w:r>
      </w:hyperlink>
      <w:r w:rsidR="003A50EC" w:rsidRPr="00F56917">
        <w:rPr>
          <w:rFonts w:asciiTheme="majorHAnsi" w:hAnsiTheme="majorHAnsi" w:cs="Arial"/>
          <w:lang w:val="es-ES_tradnl"/>
        </w:rPr>
        <w:t xml:space="preserve"> </w:t>
      </w:r>
      <w:r w:rsidR="00143CCB" w:rsidRPr="00F56917">
        <w:rPr>
          <w:rFonts w:asciiTheme="majorHAnsi" w:hAnsiTheme="majorHAnsi" w:cs="Arial"/>
          <w:lang w:val="es-ES_tradnl"/>
        </w:rPr>
        <w:t>(</w:t>
      </w:r>
      <w:r w:rsidRPr="00F56917">
        <w:rPr>
          <w:rFonts w:asciiTheme="majorHAnsi" w:hAnsiTheme="majorHAnsi" w:cs="Arial"/>
          <w:lang w:val="es-ES_tradnl"/>
        </w:rPr>
        <w:t xml:space="preserve">telf. </w:t>
      </w:r>
      <w:r w:rsidR="00143CCB" w:rsidRPr="00F56917">
        <w:rPr>
          <w:rFonts w:asciiTheme="majorHAnsi" w:hAnsiTheme="majorHAnsi" w:cs="Arial"/>
          <w:lang w:val="es-ES_tradnl"/>
        </w:rPr>
        <w:t>0</w:t>
      </w:r>
      <w:r w:rsidR="003A50EC" w:rsidRPr="00F56917">
        <w:rPr>
          <w:rFonts w:asciiTheme="majorHAnsi" w:hAnsiTheme="majorHAnsi" w:cs="Arial"/>
          <w:lang w:val="es-ES_tradnl"/>
        </w:rPr>
        <w:t xml:space="preserve">034 </w:t>
      </w:r>
      <w:r w:rsidRPr="00F56917">
        <w:rPr>
          <w:rFonts w:asciiTheme="majorHAnsi" w:hAnsiTheme="majorHAnsi" w:cs="Arial"/>
          <w:lang w:val="es-ES_tradnl"/>
        </w:rPr>
        <w:t xml:space="preserve">957 </w:t>
      </w:r>
      <w:r w:rsidR="0077720B">
        <w:rPr>
          <w:rFonts w:asciiTheme="majorHAnsi" w:hAnsiTheme="majorHAnsi" w:cs="Arial"/>
          <w:lang w:val="es-ES_tradnl"/>
        </w:rPr>
        <w:t>22 12 17</w:t>
      </w:r>
      <w:r w:rsidR="003A50EC" w:rsidRPr="00F56917">
        <w:rPr>
          <w:rFonts w:asciiTheme="majorHAnsi" w:hAnsiTheme="majorHAnsi" w:cs="Arial"/>
          <w:lang w:val="es-ES_tradnl"/>
        </w:rPr>
        <w:t>)</w:t>
      </w:r>
      <w:r w:rsidRPr="00F56917">
        <w:rPr>
          <w:rFonts w:asciiTheme="majorHAnsi" w:hAnsiTheme="majorHAnsi" w:cs="Arial"/>
          <w:lang w:val="es-ES_tradnl"/>
        </w:rPr>
        <w:t xml:space="preserve">, </w:t>
      </w:r>
      <w:r w:rsidR="00FC5CD9" w:rsidRPr="00E7788A">
        <w:rPr>
          <w:rFonts w:asciiTheme="majorHAnsi" w:hAnsiTheme="majorHAnsi" w:cs="Arial"/>
          <w:u w:val="single"/>
          <w:lang w:val="es-ES_tradnl"/>
        </w:rPr>
        <w:t>hasta e</w:t>
      </w:r>
      <w:r w:rsidRPr="00E7788A">
        <w:rPr>
          <w:rFonts w:asciiTheme="majorHAnsi" w:hAnsiTheme="majorHAnsi" w:cs="Arial"/>
          <w:u w:val="single"/>
          <w:lang w:val="es-ES_tradnl"/>
        </w:rPr>
        <w:t>l</w:t>
      </w:r>
      <w:r w:rsidRPr="00E7788A">
        <w:rPr>
          <w:rFonts w:asciiTheme="majorHAnsi" w:hAnsiTheme="majorHAnsi" w:cs="Arial"/>
          <w:b/>
          <w:i/>
          <w:u w:val="single"/>
          <w:lang w:val="es-ES_tradnl"/>
        </w:rPr>
        <w:t xml:space="preserve"> </w:t>
      </w:r>
      <w:r w:rsidRPr="00E7788A">
        <w:rPr>
          <w:rFonts w:asciiTheme="majorHAnsi" w:hAnsiTheme="majorHAnsi" w:cs="Arial"/>
          <w:b/>
          <w:u w:val="single"/>
          <w:lang w:val="es-ES_tradnl"/>
        </w:rPr>
        <w:t>2</w:t>
      </w:r>
      <w:r w:rsidR="00FC5CD9" w:rsidRPr="00E7788A">
        <w:rPr>
          <w:rFonts w:asciiTheme="majorHAnsi" w:hAnsiTheme="majorHAnsi" w:cs="Arial"/>
          <w:b/>
          <w:u w:val="single"/>
          <w:lang w:val="es-ES_tradnl"/>
        </w:rPr>
        <w:t>4</w:t>
      </w:r>
      <w:r w:rsidR="003A2A06">
        <w:rPr>
          <w:rFonts w:asciiTheme="majorHAnsi" w:hAnsiTheme="majorHAnsi" w:cs="Arial"/>
          <w:b/>
          <w:u w:val="single"/>
          <w:lang w:val="es-ES_tradnl"/>
        </w:rPr>
        <w:t xml:space="preserve"> de abril de 2</w:t>
      </w:r>
      <w:r w:rsidRPr="00E7788A">
        <w:rPr>
          <w:rFonts w:asciiTheme="majorHAnsi" w:hAnsiTheme="majorHAnsi" w:cs="Arial"/>
          <w:b/>
          <w:u w:val="single"/>
          <w:lang w:val="es-ES_tradnl"/>
        </w:rPr>
        <w:t>0</w:t>
      </w:r>
      <w:r w:rsidR="001E18AA" w:rsidRPr="00E7788A">
        <w:rPr>
          <w:rFonts w:asciiTheme="majorHAnsi" w:hAnsiTheme="majorHAnsi" w:cs="Arial"/>
          <w:b/>
          <w:u w:val="single"/>
          <w:lang w:val="es-ES_tradnl"/>
        </w:rPr>
        <w:t>1</w:t>
      </w:r>
      <w:r w:rsidR="00D15DDB" w:rsidRPr="00E7788A">
        <w:rPr>
          <w:rFonts w:asciiTheme="majorHAnsi" w:hAnsiTheme="majorHAnsi" w:cs="Arial"/>
          <w:b/>
          <w:u w:val="single"/>
          <w:lang w:val="es-ES_tradnl"/>
        </w:rPr>
        <w:t>2</w:t>
      </w:r>
      <w:r w:rsidR="00CD0AC7" w:rsidRPr="00E7788A">
        <w:rPr>
          <w:rFonts w:asciiTheme="majorHAnsi" w:hAnsiTheme="majorHAnsi" w:cs="Arial"/>
          <w:b/>
          <w:u w:val="single"/>
          <w:lang w:val="es-ES_tradnl"/>
        </w:rPr>
        <w:t xml:space="preserve">, </w:t>
      </w:r>
      <w:r w:rsidR="00CD0AC7" w:rsidRPr="00E7788A">
        <w:rPr>
          <w:rFonts w:asciiTheme="majorHAnsi" w:hAnsiTheme="majorHAnsi" w:cs="Arial"/>
          <w:u w:val="single"/>
          <w:lang w:val="es-ES_tradnl"/>
        </w:rPr>
        <w:t xml:space="preserve"> </w:t>
      </w:r>
      <w:r w:rsidR="00CD0AC7" w:rsidRPr="00E7788A">
        <w:rPr>
          <w:rFonts w:asciiTheme="majorHAnsi" w:hAnsiTheme="majorHAnsi" w:cs="Arial"/>
          <w:b/>
          <w:u w:val="single"/>
          <w:lang w:val="es-ES_tradnl"/>
        </w:rPr>
        <w:t>una fotografía de la obra</w:t>
      </w:r>
      <w:r w:rsidR="00CD0AC7" w:rsidRPr="00E7788A">
        <w:rPr>
          <w:rFonts w:asciiTheme="majorHAnsi" w:hAnsiTheme="majorHAnsi" w:cs="Arial"/>
          <w:u w:val="single"/>
          <w:lang w:val="es-ES_tradnl"/>
        </w:rPr>
        <w:t>, r</w:t>
      </w:r>
      <w:r w:rsidR="00CD0AC7" w:rsidRPr="00F56917">
        <w:rPr>
          <w:rFonts w:asciiTheme="majorHAnsi" w:hAnsiTheme="majorHAnsi" w:cs="Arial"/>
          <w:lang w:val="es-ES_tradnl"/>
        </w:rPr>
        <w:t>espetando los siguientes requisitos:</w:t>
      </w:r>
    </w:p>
    <w:p w:rsidR="00CD0AC7" w:rsidRPr="00F56917" w:rsidRDefault="00CD0AC7" w:rsidP="00F34ABE">
      <w:pPr>
        <w:ind w:right="-94" w:firstLine="708"/>
        <w:jc w:val="both"/>
        <w:rPr>
          <w:rFonts w:asciiTheme="majorHAnsi" w:hAnsiTheme="majorHAnsi" w:cs="Arial"/>
          <w:lang w:val="es-ES_tradnl"/>
        </w:rPr>
      </w:pPr>
    </w:p>
    <w:p w:rsidR="002C3DC4" w:rsidRPr="00F56917" w:rsidRDefault="002C3DC4" w:rsidP="00CD0AC7">
      <w:pPr>
        <w:numPr>
          <w:ilvl w:val="0"/>
          <w:numId w:val="1"/>
        </w:numPr>
        <w:ind w:right="-94"/>
        <w:jc w:val="both"/>
        <w:rPr>
          <w:rFonts w:asciiTheme="majorHAnsi" w:hAnsiTheme="majorHAnsi" w:cs="Arial"/>
          <w:lang w:val="es-ES_tradnl"/>
        </w:rPr>
      </w:pPr>
      <w:r w:rsidRPr="00F56917">
        <w:rPr>
          <w:rFonts w:asciiTheme="majorHAnsi" w:hAnsiTheme="majorHAnsi" w:cs="Arial"/>
          <w:lang w:val="es-ES_tradnl"/>
        </w:rPr>
        <w:t>La fotografía debe ser archivos JPG.</w:t>
      </w:r>
    </w:p>
    <w:p w:rsidR="00CD0AC7" w:rsidRPr="00F56917" w:rsidRDefault="00CD0AC7" w:rsidP="00CD0AC7">
      <w:pPr>
        <w:numPr>
          <w:ilvl w:val="0"/>
          <w:numId w:val="1"/>
        </w:numPr>
        <w:ind w:right="-94"/>
        <w:jc w:val="both"/>
        <w:rPr>
          <w:rFonts w:asciiTheme="majorHAnsi" w:hAnsiTheme="majorHAnsi" w:cs="Arial"/>
          <w:lang w:val="es-ES_tradnl"/>
        </w:rPr>
      </w:pPr>
      <w:r w:rsidRPr="00F56917">
        <w:rPr>
          <w:rFonts w:asciiTheme="majorHAnsi" w:hAnsiTheme="majorHAnsi" w:cs="Arial"/>
          <w:lang w:val="es-ES_tradnl"/>
        </w:rPr>
        <w:t>Debe tener una resolución mínima de 1024 píxeles.</w:t>
      </w:r>
    </w:p>
    <w:p w:rsidR="00CD0AC7" w:rsidRPr="00F56917" w:rsidRDefault="00CD0AC7" w:rsidP="00CD0AC7">
      <w:pPr>
        <w:numPr>
          <w:ilvl w:val="0"/>
          <w:numId w:val="1"/>
        </w:numPr>
        <w:ind w:right="-94"/>
        <w:jc w:val="both"/>
        <w:rPr>
          <w:rFonts w:asciiTheme="majorHAnsi" w:hAnsiTheme="majorHAnsi" w:cs="Arial"/>
          <w:lang w:val="es-ES_tradnl"/>
        </w:rPr>
      </w:pPr>
      <w:r w:rsidRPr="00F56917">
        <w:rPr>
          <w:rFonts w:asciiTheme="majorHAnsi" w:hAnsiTheme="majorHAnsi" w:cs="Arial"/>
          <w:lang w:val="es-ES_tradnl"/>
        </w:rPr>
        <w:t>El peso del archivo no debe pasar de un máximo de 5 megabytes (Mb)</w:t>
      </w:r>
    </w:p>
    <w:p w:rsidR="00E7788A" w:rsidRDefault="00E7788A" w:rsidP="00E7788A">
      <w:pPr>
        <w:ind w:left="1068" w:right="-94"/>
        <w:jc w:val="both"/>
        <w:rPr>
          <w:rFonts w:asciiTheme="majorHAnsi" w:hAnsiTheme="majorHAnsi" w:cs="Arial"/>
          <w:lang w:val="es-ES_tradnl"/>
        </w:rPr>
      </w:pPr>
    </w:p>
    <w:p w:rsidR="00754D7C" w:rsidRDefault="00754D7C" w:rsidP="00E7788A">
      <w:pPr>
        <w:ind w:left="1068" w:right="-94"/>
        <w:jc w:val="both"/>
        <w:rPr>
          <w:rFonts w:asciiTheme="majorHAnsi" w:hAnsiTheme="majorHAnsi" w:cs="Arial"/>
          <w:lang w:val="es-ES_tradnl"/>
        </w:rPr>
      </w:pPr>
      <w:r w:rsidRPr="00F56917">
        <w:rPr>
          <w:rFonts w:asciiTheme="majorHAnsi" w:hAnsiTheme="majorHAnsi" w:cs="Arial"/>
          <w:lang w:val="es-ES_tradnl"/>
        </w:rPr>
        <w:t>Las obras podrán enviarse:</w:t>
      </w:r>
    </w:p>
    <w:p w:rsidR="00E7788A" w:rsidRPr="00F56917" w:rsidRDefault="00E7788A" w:rsidP="00E7788A">
      <w:pPr>
        <w:ind w:left="1068" w:right="-94"/>
        <w:jc w:val="both"/>
        <w:rPr>
          <w:rFonts w:asciiTheme="majorHAnsi" w:hAnsiTheme="majorHAnsi" w:cs="Arial"/>
          <w:lang w:val="es-ES_tradnl"/>
        </w:rPr>
      </w:pPr>
    </w:p>
    <w:p w:rsidR="00754D7C" w:rsidRPr="00F56917" w:rsidRDefault="00754D7C" w:rsidP="00E7788A">
      <w:pPr>
        <w:ind w:left="1068" w:right="-94"/>
        <w:jc w:val="both"/>
        <w:rPr>
          <w:rFonts w:asciiTheme="majorHAnsi" w:hAnsiTheme="majorHAnsi" w:cs="Arial"/>
          <w:lang w:val="es-ES_tradnl"/>
        </w:rPr>
      </w:pPr>
      <w:r w:rsidRPr="00F56917">
        <w:rPr>
          <w:rFonts w:asciiTheme="majorHAnsi" w:hAnsiTheme="majorHAnsi" w:cs="Arial"/>
          <w:b/>
          <w:lang w:val="es-ES_tradnl"/>
        </w:rPr>
        <w:t xml:space="preserve">* </w:t>
      </w:r>
      <w:r w:rsidRPr="00F56917">
        <w:rPr>
          <w:rFonts w:asciiTheme="majorHAnsi" w:hAnsiTheme="majorHAnsi" w:cs="Arial"/>
          <w:i/>
          <w:lang w:val="es-ES_tradnl"/>
        </w:rPr>
        <w:t xml:space="preserve">Por correo tradicional/postal remitiendo alguno de los </w:t>
      </w:r>
      <w:r w:rsidR="00CD0AC7" w:rsidRPr="00F56917">
        <w:rPr>
          <w:rFonts w:asciiTheme="majorHAnsi" w:hAnsiTheme="majorHAnsi" w:cs="Arial"/>
          <w:i/>
          <w:lang w:val="es-ES_tradnl"/>
        </w:rPr>
        <w:t>soportes digitales</w:t>
      </w:r>
      <w:r w:rsidRPr="00F56917">
        <w:rPr>
          <w:rFonts w:asciiTheme="majorHAnsi" w:hAnsiTheme="majorHAnsi" w:cs="Arial"/>
          <w:i/>
          <w:lang w:val="es-ES_tradnl"/>
        </w:rPr>
        <w:t>:</w:t>
      </w:r>
      <w:r w:rsidR="00CD0AC7" w:rsidRPr="00F56917">
        <w:rPr>
          <w:rFonts w:asciiTheme="majorHAnsi" w:hAnsiTheme="majorHAnsi" w:cs="Arial"/>
          <w:i/>
          <w:lang w:val="es-ES_tradnl"/>
        </w:rPr>
        <w:t xml:space="preserve"> CD, </w:t>
      </w:r>
      <w:r w:rsidRPr="00F56917">
        <w:rPr>
          <w:rFonts w:asciiTheme="majorHAnsi" w:hAnsiTheme="majorHAnsi" w:cs="Arial"/>
          <w:i/>
          <w:lang w:val="es-ES_tradnl"/>
        </w:rPr>
        <w:t xml:space="preserve">  </w:t>
      </w:r>
      <w:r w:rsidR="00CD0AC7" w:rsidRPr="00F56917">
        <w:rPr>
          <w:rFonts w:asciiTheme="majorHAnsi" w:hAnsiTheme="majorHAnsi" w:cs="Arial"/>
          <w:i/>
          <w:lang w:val="es-ES_tradnl"/>
        </w:rPr>
        <w:t>Pendrive, et</w:t>
      </w:r>
      <w:r w:rsidRPr="00F56917">
        <w:rPr>
          <w:rFonts w:asciiTheme="majorHAnsi" w:hAnsiTheme="majorHAnsi" w:cs="Arial"/>
          <w:i/>
          <w:lang w:val="es-ES_tradnl"/>
        </w:rPr>
        <w:t>c.</w:t>
      </w:r>
      <w:r w:rsidRPr="00F56917">
        <w:rPr>
          <w:rFonts w:asciiTheme="majorHAnsi" w:hAnsiTheme="majorHAnsi" w:cs="Arial"/>
          <w:lang w:val="es-ES_tradnl"/>
        </w:rPr>
        <w:t xml:space="preserve"> </w:t>
      </w:r>
    </w:p>
    <w:p w:rsidR="00CD0AC7" w:rsidRPr="00F56917" w:rsidRDefault="00754D7C" w:rsidP="00E7788A">
      <w:pPr>
        <w:ind w:left="1068" w:right="-94"/>
        <w:jc w:val="both"/>
        <w:rPr>
          <w:rFonts w:asciiTheme="majorHAnsi" w:hAnsiTheme="majorHAnsi" w:cs="Arial"/>
          <w:lang w:val="es-ES_tradnl"/>
        </w:rPr>
      </w:pPr>
      <w:r w:rsidRPr="00F56917">
        <w:rPr>
          <w:rFonts w:asciiTheme="majorHAnsi" w:hAnsiTheme="majorHAnsi" w:cs="Arial"/>
          <w:b/>
          <w:lang w:val="es-ES_tradnl"/>
        </w:rPr>
        <w:t>*</w:t>
      </w:r>
      <w:r w:rsidRPr="00F56917">
        <w:rPr>
          <w:rFonts w:asciiTheme="majorHAnsi" w:hAnsiTheme="majorHAnsi" w:cs="Arial"/>
          <w:lang w:val="es-ES_tradnl"/>
        </w:rPr>
        <w:t xml:space="preserve"> </w:t>
      </w:r>
      <w:r w:rsidRPr="00F56917">
        <w:rPr>
          <w:rFonts w:asciiTheme="majorHAnsi" w:hAnsiTheme="majorHAnsi" w:cs="Arial"/>
          <w:i/>
          <w:lang w:val="es-ES_tradnl"/>
        </w:rPr>
        <w:t xml:space="preserve">A través de </w:t>
      </w:r>
      <w:r w:rsidR="00CD0AC7" w:rsidRPr="00F56917">
        <w:rPr>
          <w:rFonts w:asciiTheme="majorHAnsi" w:hAnsiTheme="majorHAnsi" w:cs="Arial"/>
          <w:i/>
          <w:lang w:val="es-ES_tradnl"/>
        </w:rPr>
        <w:t xml:space="preserve">correo electrónico </w:t>
      </w:r>
      <w:r w:rsidRPr="00F56917">
        <w:rPr>
          <w:rFonts w:asciiTheme="majorHAnsi" w:hAnsiTheme="majorHAnsi" w:cs="Arial"/>
          <w:i/>
          <w:lang w:val="es-ES_tradnl"/>
        </w:rPr>
        <w:t>enviando la fotografía a la dirección</w:t>
      </w:r>
      <w:r w:rsidR="006816ED">
        <w:rPr>
          <w:rFonts w:asciiTheme="majorHAnsi" w:hAnsiTheme="majorHAnsi" w:cs="Arial"/>
          <w:i/>
          <w:lang w:val="es-ES_tradnl"/>
        </w:rPr>
        <w:t xml:space="preserve"> </w:t>
      </w:r>
      <w:r w:rsidR="003A2A06">
        <w:rPr>
          <w:rFonts w:asciiTheme="majorHAnsi" w:hAnsiTheme="majorHAnsi" w:cs="Arial"/>
          <w:i/>
          <w:lang w:val="es-ES_tradnl"/>
        </w:rPr>
        <w:t xml:space="preserve">14T40013 ó </w:t>
      </w:r>
      <w:r w:rsidRPr="00F56917">
        <w:rPr>
          <w:rFonts w:asciiTheme="majorHAnsi" w:hAnsiTheme="majorHAnsi" w:cs="Arial"/>
          <w:i/>
          <w:lang w:val="es-ES_tradnl"/>
        </w:rPr>
        <w:t xml:space="preserve"> </w:t>
      </w:r>
      <w:hyperlink r:id="rId10" w:history="1">
        <w:r w:rsidR="0077720B" w:rsidRPr="001427BF">
          <w:rPr>
            <w:rStyle w:val="Hipervnculo"/>
            <w:rFonts w:asciiTheme="majorHAnsi" w:hAnsiTheme="majorHAnsi" w:cs="Arial"/>
            <w:b/>
            <w:lang w:val="es-ES_tradnl"/>
          </w:rPr>
          <w:t>concurso@feafass.org</w:t>
        </w:r>
      </w:hyperlink>
    </w:p>
    <w:p w:rsidR="00754C90" w:rsidRPr="00F56917" w:rsidRDefault="00754C90" w:rsidP="002C3DC4">
      <w:pPr>
        <w:ind w:right="-94" w:firstLine="708"/>
        <w:jc w:val="both"/>
        <w:rPr>
          <w:rFonts w:asciiTheme="majorHAnsi" w:hAnsiTheme="majorHAnsi" w:cs="Arial"/>
          <w:lang w:val="es-ES_tradnl"/>
        </w:rPr>
      </w:pPr>
    </w:p>
    <w:p w:rsidR="00A27D6A" w:rsidRPr="00F56917" w:rsidRDefault="003675CE" w:rsidP="00754C90">
      <w:pPr>
        <w:ind w:right="-94" w:firstLine="708"/>
        <w:jc w:val="both"/>
        <w:rPr>
          <w:rFonts w:asciiTheme="majorHAnsi" w:hAnsiTheme="majorHAnsi" w:cs="Arial"/>
          <w:lang w:val="es-ES_tradnl"/>
        </w:rPr>
      </w:pPr>
      <w:r>
        <w:rPr>
          <w:rFonts w:asciiTheme="majorHAnsi" w:hAnsiTheme="majorHAnsi" w:cs="Arial"/>
          <w:lang w:val="es-ES_tradnl"/>
        </w:rPr>
        <w:t>No se admitirán</w:t>
      </w:r>
      <w:r w:rsidR="002C3DC4" w:rsidRPr="00F56917">
        <w:rPr>
          <w:rFonts w:asciiTheme="majorHAnsi" w:hAnsiTheme="majorHAnsi" w:cs="Arial"/>
          <w:lang w:val="es-ES_tradnl"/>
        </w:rPr>
        <w:t xml:space="preserve"> archivos con contenidos contrarios al derecho al honor, a la intimidad personal y familiar o a la </w:t>
      </w:r>
      <w:r>
        <w:rPr>
          <w:rFonts w:asciiTheme="majorHAnsi" w:hAnsiTheme="majorHAnsi" w:cs="Arial"/>
          <w:lang w:val="es-ES_tradnl"/>
        </w:rPr>
        <w:t xml:space="preserve">propia imagen de las personas, o contrario a la normativa nacional o comunitaria en esta materia. </w:t>
      </w:r>
    </w:p>
    <w:p w:rsidR="00A27D6A" w:rsidRPr="00F56917" w:rsidRDefault="00A27D6A" w:rsidP="003369F9">
      <w:pPr>
        <w:ind w:right="-94" w:firstLine="708"/>
        <w:jc w:val="both"/>
        <w:rPr>
          <w:rFonts w:asciiTheme="majorHAnsi" w:hAnsiTheme="majorHAnsi" w:cs="Arial"/>
          <w:lang w:val="es-ES_tradnl"/>
        </w:rPr>
      </w:pPr>
    </w:p>
    <w:p w:rsidR="003369F9" w:rsidRPr="00F56917" w:rsidRDefault="00F34ABE" w:rsidP="003369F9">
      <w:pPr>
        <w:ind w:right="-94" w:firstLine="708"/>
        <w:jc w:val="both"/>
        <w:rPr>
          <w:rFonts w:asciiTheme="majorHAnsi" w:hAnsiTheme="majorHAnsi" w:cs="Arial"/>
          <w:b/>
          <w:i/>
          <w:lang w:val="es-ES_tradnl"/>
        </w:rPr>
      </w:pPr>
      <w:r w:rsidRPr="00F56917">
        <w:rPr>
          <w:rFonts w:asciiTheme="majorHAnsi" w:hAnsiTheme="majorHAnsi" w:cs="Arial"/>
          <w:lang w:val="es-ES_tradnl"/>
        </w:rPr>
        <w:t xml:space="preserve">5.1.2. </w:t>
      </w:r>
      <w:r w:rsidRPr="00E7788A">
        <w:rPr>
          <w:rFonts w:asciiTheme="majorHAnsi" w:hAnsiTheme="majorHAnsi" w:cs="Arial"/>
          <w:lang w:val="es-ES_tradnl"/>
        </w:rPr>
        <w:t xml:space="preserve">El Jurado hará una preselección de las obras </w:t>
      </w:r>
      <w:r w:rsidR="003A50EC" w:rsidRPr="00E7788A">
        <w:rPr>
          <w:rFonts w:asciiTheme="majorHAnsi" w:hAnsiTheme="majorHAnsi" w:cs="Arial"/>
          <w:lang w:val="es-ES_tradnl"/>
        </w:rPr>
        <w:t xml:space="preserve">finalistas </w:t>
      </w:r>
      <w:r w:rsidRPr="00E7788A">
        <w:rPr>
          <w:rFonts w:asciiTheme="majorHAnsi" w:hAnsiTheme="majorHAnsi" w:cs="Arial"/>
          <w:lang w:val="es-ES_tradnl"/>
        </w:rPr>
        <w:t>a exponer</w:t>
      </w:r>
      <w:r w:rsidRPr="00E7788A">
        <w:rPr>
          <w:rFonts w:asciiTheme="majorHAnsi" w:hAnsiTheme="majorHAnsi" w:cs="Arial"/>
          <w:b/>
          <w:lang w:val="es-ES_tradnl"/>
        </w:rPr>
        <w:t>.</w:t>
      </w:r>
    </w:p>
    <w:p w:rsidR="003369F9" w:rsidRPr="00F56917" w:rsidRDefault="003369F9" w:rsidP="00F34ABE">
      <w:pPr>
        <w:ind w:right="-94" w:firstLine="708"/>
        <w:jc w:val="both"/>
        <w:rPr>
          <w:rFonts w:asciiTheme="majorHAnsi" w:hAnsiTheme="majorHAnsi" w:cs="Arial"/>
          <w:lang w:val="es-ES_tradnl"/>
        </w:rPr>
      </w:pPr>
    </w:p>
    <w:p w:rsidR="00F34ABE" w:rsidRPr="00F56917" w:rsidRDefault="00F34ABE" w:rsidP="00F34ABE">
      <w:pPr>
        <w:ind w:right="-94" w:firstLine="708"/>
        <w:jc w:val="both"/>
        <w:rPr>
          <w:rFonts w:asciiTheme="majorHAnsi" w:hAnsiTheme="majorHAnsi" w:cs="Arial"/>
          <w:lang w:val="es-ES_tradnl"/>
        </w:rPr>
      </w:pPr>
      <w:r w:rsidRPr="00F56917">
        <w:rPr>
          <w:rFonts w:asciiTheme="majorHAnsi" w:hAnsiTheme="majorHAnsi" w:cs="Arial"/>
          <w:lang w:val="es-ES_tradnl"/>
        </w:rPr>
        <w:t xml:space="preserve">5.1.3. El resultado de la preselección, de la que se emitirá un acta, se comunicará a los autores antes del </w:t>
      </w:r>
      <w:r w:rsidRPr="00E7788A">
        <w:rPr>
          <w:rFonts w:asciiTheme="majorHAnsi" w:hAnsiTheme="majorHAnsi" w:cs="Arial"/>
          <w:lang w:val="es-ES_tradnl"/>
        </w:rPr>
        <w:t>22 de mayo de 20</w:t>
      </w:r>
      <w:r w:rsidR="00151D67" w:rsidRPr="00E7788A">
        <w:rPr>
          <w:rFonts w:asciiTheme="majorHAnsi" w:hAnsiTheme="majorHAnsi" w:cs="Arial"/>
          <w:lang w:val="es-ES_tradnl"/>
        </w:rPr>
        <w:t>1</w:t>
      </w:r>
      <w:r w:rsidR="00D15DDB" w:rsidRPr="00E7788A">
        <w:rPr>
          <w:rFonts w:asciiTheme="majorHAnsi" w:hAnsiTheme="majorHAnsi" w:cs="Arial"/>
          <w:lang w:val="es-ES_tradnl"/>
        </w:rPr>
        <w:t>2</w:t>
      </w:r>
      <w:r w:rsidRPr="00E7788A">
        <w:rPr>
          <w:rFonts w:asciiTheme="majorHAnsi" w:hAnsiTheme="majorHAnsi" w:cs="Arial"/>
          <w:lang w:val="es-ES_tradnl"/>
        </w:rPr>
        <w:t>.</w:t>
      </w:r>
    </w:p>
    <w:p w:rsidR="00F34ABE" w:rsidRPr="00F56917" w:rsidRDefault="00F34ABE" w:rsidP="00F34ABE">
      <w:pPr>
        <w:ind w:right="-94" w:firstLine="708"/>
        <w:jc w:val="both"/>
        <w:rPr>
          <w:rFonts w:asciiTheme="majorHAnsi" w:hAnsiTheme="majorHAnsi" w:cs="Arial"/>
          <w:lang w:val="es-ES_tradnl"/>
        </w:rPr>
      </w:pPr>
    </w:p>
    <w:p w:rsidR="00F34ABE" w:rsidRPr="00F56917" w:rsidRDefault="00F34ABE" w:rsidP="00F34ABE">
      <w:pPr>
        <w:ind w:right="-94" w:firstLine="708"/>
        <w:jc w:val="both"/>
        <w:rPr>
          <w:rFonts w:asciiTheme="majorHAnsi" w:hAnsiTheme="majorHAnsi" w:cs="Arial"/>
          <w:lang w:val="es-ES_tradnl"/>
        </w:rPr>
      </w:pPr>
      <w:r w:rsidRPr="00F56917">
        <w:rPr>
          <w:rFonts w:asciiTheme="majorHAnsi" w:hAnsiTheme="majorHAnsi" w:cs="Arial"/>
          <w:lang w:val="es-ES_tradnl"/>
        </w:rPr>
        <w:t xml:space="preserve">5.1.4. </w:t>
      </w:r>
      <w:r w:rsidRPr="00E7788A">
        <w:rPr>
          <w:rFonts w:asciiTheme="majorHAnsi" w:hAnsiTheme="majorHAnsi" w:cs="Arial"/>
          <w:b/>
          <w:lang w:val="es-ES_tradnl"/>
        </w:rPr>
        <w:t xml:space="preserve">Las obras originales preseleccionadas deberán enviarse a la misma dirección </w:t>
      </w:r>
      <w:r w:rsidR="00A27D6A" w:rsidRPr="00E7788A">
        <w:rPr>
          <w:rFonts w:asciiTheme="majorHAnsi" w:hAnsiTheme="majorHAnsi" w:cs="Arial"/>
          <w:b/>
          <w:lang w:val="es-ES_tradnl"/>
        </w:rPr>
        <w:t>hasta</w:t>
      </w:r>
      <w:r w:rsidRPr="00E7788A">
        <w:rPr>
          <w:rFonts w:asciiTheme="majorHAnsi" w:hAnsiTheme="majorHAnsi" w:cs="Arial"/>
          <w:b/>
          <w:lang w:val="es-ES_tradnl"/>
        </w:rPr>
        <w:t xml:space="preserve"> </w:t>
      </w:r>
      <w:r w:rsidR="00A27D6A" w:rsidRPr="00E7788A">
        <w:rPr>
          <w:rFonts w:asciiTheme="majorHAnsi" w:hAnsiTheme="majorHAnsi" w:cs="Arial"/>
          <w:b/>
          <w:lang w:val="es-ES_tradnl"/>
        </w:rPr>
        <w:t>e</w:t>
      </w:r>
      <w:r w:rsidR="00E7788A">
        <w:rPr>
          <w:rFonts w:asciiTheme="majorHAnsi" w:hAnsiTheme="majorHAnsi" w:cs="Arial"/>
          <w:b/>
          <w:lang w:val="es-ES_tradnl"/>
        </w:rPr>
        <w:t>l 26 de junio de 2</w:t>
      </w:r>
      <w:r w:rsidRPr="00E7788A">
        <w:rPr>
          <w:rFonts w:asciiTheme="majorHAnsi" w:hAnsiTheme="majorHAnsi" w:cs="Arial"/>
          <w:b/>
          <w:lang w:val="es-ES_tradnl"/>
        </w:rPr>
        <w:t>0</w:t>
      </w:r>
      <w:r w:rsidR="00151D67" w:rsidRPr="00E7788A">
        <w:rPr>
          <w:rFonts w:asciiTheme="majorHAnsi" w:hAnsiTheme="majorHAnsi" w:cs="Arial"/>
          <w:b/>
          <w:lang w:val="es-ES_tradnl"/>
        </w:rPr>
        <w:t>1</w:t>
      </w:r>
      <w:r w:rsidR="00D15DDB" w:rsidRPr="00E7788A">
        <w:rPr>
          <w:rFonts w:asciiTheme="majorHAnsi" w:hAnsiTheme="majorHAnsi" w:cs="Arial"/>
          <w:b/>
          <w:lang w:val="es-ES_tradnl"/>
        </w:rPr>
        <w:t>2</w:t>
      </w:r>
      <w:r w:rsidRPr="00E7788A">
        <w:rPr>
          <w:rFonts w:asciiTheme="majorHAnsi" w:hAnsiTheme="majorHAnsi" w:cs="Arial"/>
          <w:lang w:val="es-ES_tradnl"/>
        </w:rPr>
        <w:t>, a cargo y por cuenta de los autores (a portes pag</w:t>
      </w:r>
      <w:r w:rsidRPr="00F56917">
        <w:rPr>
          <w:rFonts w:asciiTheme="majorHAnsi" w:hAnsiTheme="majorHAnsi" w:cs="Arial"/>
          <w:lang w:val="es-ES_tradnl"/>
        </w:rPr>
        <w:t>ados).</w:t>
      </w:r>
    </w:p>
    <w:p w:rsidR="00F34ABE" w:rsidRPr="00F56917" w:rsidRDefault="00F34ABE" w:rsidP="00F34ABE">
      <w:pPr>
        <w:ind w:right="-94"/>
        <w:jc w:val="both"/>
        <w:rPr>
          <w:rFonts w:asciiTheme="majorHAnsi" w:hAnsiTheme="majorHAnsi" w:cs="Arial"/>
          <w:lang w:val="es-ES_tradnl"/>
        </w:rPr>
      </w:pPr>
    </w:p>
    <w:p w:rsidR="00E7788A" w:rsidRDefault="00F34ABE" w:rsidP="0039438D">
      <w:pPr>
        <w:ind w:right="-94" w:firstLine="708"/>
        <w:jc w:val="both"/>
        <w:rPr>
          <w:rFonts w:asciiTheme="majorHAnsi" w:hAnsiTheme="majorHAnsi" w:cs="Arial"/>
          <w:lang w:val="es-ES_tradnl"/>
        </w:rPr>
      </w:pPr>
      <w:r w:rsidRPr="00F56917">
        <w:rPr>
          <w:rFonts w:asciiTheme="majorHAnsi" w:hAnsiTheme="majorHAnsi" w:cs="Arial"/>
          <w:lang w:val="es-ES_tradnl"/>
        </w:rPr>
        <w:t>5.1.5. Las obras de Dibujo, Fotografía y Pintura llevarán el título al dorso.  Además, deberá adjuntarse con las mismas un sobre cerrado en cuyo exterior figurará el título de la obra y la modalidad en la que participa y que contendrá:</w:t>
      </w:r>
    </w:p>
    <w:p w:rsidR="00E7788A" w:rsidRDefault="00E7788A" w:rsidP="00E7788A">
      <w:pPr>
        <w:ind w:left="708" w:right="-94"/>
        <w:jc w:val="both"/>
        <w:rPr>
          <w:rFonts w:asciiTheme="majorHAnsi" w:hAnsiTheme="majorHAnsi" w:cs="Arial"/>
          <w:lang w:val="es-ES_tradnl"/>
        </w:rPr>
      </w:pPr>
    </w:p>
    <w:p w:rsidR="00827D86" w:rsidRPr="003675CE" w:rsidRDefault="00827D86" w:rsidP="00E7788A">
      <w:pPr>
        <w:ind w:left="708" w:right="-94"/>
        <w:jc w:val="both"/>
        <w:rPr>
          <w:rFonts w:asciiTheme="majorHAnsi" w:hAnsiTheme="majorHAnsi" w:cs="Arial"/>
          <w:u w:val="single"/>
          <w:lang w:val="es-ES_tradnl"/>
        </w:rPr>
      </w:pPr>
      <w:r w:rsidRPr="00F56917">
        <w:rPr>
          <w:rFonts w:asciiTheme="majorHAnsi" w:hAnsiTheme="majorHAnsi" w:cs="Arial"/>
          <w:lang w:val="es-ES_tradnl"/>
        </w:rPr>
        <w:t>*</w:t>
      </w:r>
      <w:r w:rsidR="00F34ABE" w:rsidRPr="00F56917">
        <w:rPr>
          <w:rFonts w:asciiTheme="majorHAnsi" w:hAnsiTheme="majorHAnsi" w:cs="Arial"/>
          <w:lang w:val="es-ES_tradnl"/>
        </w:rPr>
        <w:t xml:space="preserve"> Declaración personal </w:t>
      </w:r>
      <w:r w:rsidR="003675CE">
        <w:rPr>
          <w:rFonts w:asciiTheme="majorHAnsi" w:hAnsiTheme="majorHAnsi" w:cs="Arial"/>
          <w:lang w:val="es-ES_tradnl"/>
        </w:rPr>
        <w:t>que se establece en la base 3.2</w:t>
      </w:r>
      <w:r w:rsidR="00F34ABE" w:rsidRPr="00F56917">
        <w:rPr>
          <w:rFonts w:asciiTheme="majorHAnsi" w:hAnsiTheme="majorHAnsi" w:cs="Arial"/>
          <w:lang w:val="es-ES_tradnl"/>
        </w:rPr>
        <w:t xml:space="preserve"> de las de carácter común. </w:t>
      </w:r>
      <w:r w:rsidR="00F34ABE" w:rsidRPr="003675CE">
        <w:rPr>
          <w:rFonts w:asciiTheme="majorHAnsi" w:hAnsiTheme="majorHAnsi" w:cs="Arial"/>
          <w:u w:val="single"/>
          <w:lang w:val="es-ES_tradnl"/>
        </w:rPr>
        <w:t>Anexo III.</w:t>
      </w:r>
    </w:p>
    <w:p w:rsidR="00F34ABE" w:rsidRPr="003675CE" w:rsidRDefault="00F34ABE" w:rsidP="00F34ABE">
      <w:pPr>
        <w:ind w:right="-94" w:firstLine="708"/>
        <w:jc w:val="both"/>
        <w:rPr>
          <w:rFonts w:asciiTheme="majorHAnsi" w:hAnsiTheme="majorHAnsi" w:cs="Arial"/>
          <w:u w:val="single"/>
          <w:lang w:val="es-ES_tradnl"/>
        </w:rPr>
      </w:pPr>
      <w:r w:rsidRPr="00F56917">
        <w:rPr>
          <w:rFonts w:asciiTheme="majorHAnsi" w:hAnsiTheme="majorHAnsi" w:cs="Arial"/>
          <w:lang w:val="es-ES_tradnl"/>
        </w:rPr>
        <w:t xml:space="preserve">* Anexo conteniendo los datos precisos para la devolución de las obras. </w:t>
      </w:r>
      <w:r w:rsidRPr="003675CE">
        <w:rPr>
          <w:rFonts w:asciiTheme="majorHAnsi" w:hAnsiTheme="majorHAnsi" w:cs="Arial"/>
          <w:u w:val="single"/>
          <w:lang w:val="es-ES_tradnl"/>
        </w:rPr>
        <w:t>Anexo II.</w:t>
      </w:r>
    </w:p>
    <w:p w:rsidR="00F34ABE" w:rsidRPr="00F56917" w:rsidRDefault="00F34ABE" w:rsidP="00F34ABE">
      <w:pPr>
        <w:ind w:right="-94" w:firstLine="708"/>
        <w:jc w:val="both"/>
        <w:rPr>
          <w:rFonts w:asciiTheme="majorHAnsi" w:hAnsiTheme="majorHAnsi" w:cs="Arial"/>
          <w:lang w:val="es-ES_tradnl"/>
        </w:rPr>
      </w:pPr>
    </w:p>
    <w:p w:rsidR="00F34ABE" w:rsidRPr="00F56917" w:rsidRDefault="00E7788A" w:rsidP="00F34ABE">
      <w:pPr>
        <w:ind w:right="-94" w:firstLine="708"/>
        <w:jc w:val="both"/>
        <w:rPr>
          <w:rFonts w:asciiTheme="majorHAnsi" w:hAnsiTheme="majorHAnsi" w:cs="Arial"/>
          <w:lang w:val="es-ES_tradnl"/>
        </w:rPr>
      </w:pPr>
      <w:r>
        <w:rPr>
          <w:rFonts w:asciiTheme="majorHAnsi" w:hAnsiTheme="majorHAnsi" w:cs="Arial"/>
          <w:lang w:val="es-ES_tradnl"/>
        </w:rPr>
        <w:lastRenderedPageBreak/>
        <w:t>5.1.6</w:t>
      </w:r>
      <w:r w:rsidR="00F34ABE" w:rsidRPr="00F56917">
        <w:rPr>
          <w:rFonts w:asciiTheme="majorHAnsi" w:hAnsiTheme="majorHAnsi" w:cs="Arial"/>
          <w:lang w:val="es-ES_tradnl"/>
        </w:rPr>
        <w:t>. El tipo de transporte será siempre el de “puerta a puerta”.</w:t>
      </w:r>
    </w:p>
    <w:p w:rsidR="00F34ABE" w:rsidRPr="00F56917" w:rsidRDefault="00F34ABE" w:rsidP="00F34ABE">
      <w:pPr>
        <w:ind w:right="-94" w:firstLine="708"/>
        <w:jc w:val="both"/>
        <w:rPr>
          <w:rFonts w:asciiTheme="majorHAnsi" w:hAnsiTheme="majorHAnsi" w:cs="Arial"/>
          <w:lang w:val="es-ES_tradnl"/>
        </w:rPr>
      </w:pPr>
    </w:p>
    <w:p w:rsidR="00F34ABE" w:rsidRPr="00F56917" w:rsidRDefault="00E7788A" w:rsidP="00F34ABE">
      <w:pPr>
        <w:ind w:right="-94" w:firstLine="708"/>
        <w:jc w:val="both"/>
        <w:rPr>
          <w:rFonts w:asciiTheme="majorHAnsi" w:hAnsiTheme="majorHAnsi" w:cs="Arial"/>
          <w:lang w:val="es-ES_tradnl"/>
        </w:rPr>
      </w:pPr>
      <w:r>
        <w:rPr>
          <w:rFonts w:asciiTheme="majorHAnsi" w:hAnsiTheme="majorHAnsi" w:cs="Arial"/>
          <w:lang w:val="es-ES_tradnl"/>
        </w:rPr>
        <w:t>5.1.7</w:t>
      </w:r>
      <w:r w:rsidR="00F34ABE" w:rsidRPr="00F56917">
        <w:rPr>
          <w:rFonts w:asciiTheme="majorHAnsi" w:hAnsiTheme="majorHAnsi" w:cs="Arial"/>
          <w:lang w:val="es-ES_tradnl"/>
        </w:rPr>
        <w:t xml:space="preserve">. </w:t>
      </w:r>
      <w:smartTag w:uri="urn:schemas-microsoft-com:office:smarttags" w:element="PersonName">
        <w:smartTagPr>
          <w:attr w:name="ProductID" w:val="la Federaci￳n Espa￱ola"/>
        </w:smartTagPr>
        <w:smartTag w:uri="urn:schemas-microsoft-com:office:smarttags" w:element="PersonName">
          <w:smartTagPr>
            <w:attr w:name="ProductID" w:val="la Federaci￳n"/>
          </w:smartTagPr>
          <w:r w:rsidR="00F34ABE" w:rsidRPr="00F56917">
            <w:rPr>
              <w:rFonts w:asciiTheme="majorHAnsi" w:hAnsiTheme="majorHAnsi" w:cs="Arial"/>
              <w:lang w:val="es-ES_tradnl"/>
            </w:rPr>
            <w:t>La Federación</w:t>
          </w:r>
        </w:smartTag>
        <w:r w:rsidR="00F34ABE" w:rsidRPr="00F56917">
          <w:rPr>
            <w:rFonts w:asciiTheme="majorHAnsi" w:hAnsiTheme="majorHAnsi" w:cs="Arial"/>
            <w:lang w:val="es-ES_tradnl"/>
          </w:rPr>
          <w:t xml:space="preserve"> E</w:t>
        </w:r>
        <w:r w:rsidR="00785301" w:rsidRPr="00F56917">
          <w:rPr>
            <w:rFonts w:asciiTheme="majorHAnsi" w:hAnsiTheme="majorHAnsi" w:cs="Arial"/>
            <w:lang w:val="es-ES_tradnl"/>
          </w:rPr>
          <w:t>spañola</w:t>
        </w:r>
      </w:smartTag>
      <w:r w:rsidR="00F34ABE" w:rsidRPr="00F56917">
        <w:rPr>
          <w:rFonts w:asciiTheme="majorHAnsi" w:hAnsiTheme="majorHAnsi" w:cs="Arial"/>
          <w:lang w:val="es-ES_tradnl"/>
        </w:rPr>
        <w:t xml:space="preserve">, no se hará responsable de aquellas obras que no sean remitidas con perfecta garantía de embalaje y transporte. </w:t>
      </w:r>
    </w:p>
    <w:p w:rsidR="00F34ABE" w:rsidRPr="00F56917" w:rsidRDefault="00F34ABE" w:rsidP="00F34ABE">
      <w:pPr>
        <w:ind w:right="-94" w:firstLine="708"/>
        <w:jc w:val="both"/>
        <w:rPr>
          <w:rFonts w:asciiTheme="majorHAnsi" w:hAnsiTheme="majorHAnsi" w:cs="Arial"/>
          <w:lang w:val="es-ES_tradnl"/>
        </w:rPr>
      </w:pPr>
    </w:p>
    <w:p w:rsidR="00F34ABE" w:rsidRPr="00F56917" w:rsidRDefault="00E7788A" w:rsidP="00F34ABE">
      <w:pPr>
        <w:ind w:right="-94" w:firstLine="708"/>
        <w:jc w:val="both"/>
        <w:rPr>
          <w:rFonts w:asciiTheme="majorHAnsi" w:hAnsiTheme="majorHAnsi" w:cs="Arial"/>
          <w:lang w:val="es-ES_tradnl"/>
        </w:rPr>
      </w:pPr>
      <w:r>
        <w:rPr>
          <w:rFonts w:asciiTheme="majorHAnsi" w:hAnsiTheme="majorHAnsi" w:cs="Arial"/>
          <w:lang w:val="es-ES_tradnl"/>
        </w:rPr>
        <w:t>5.1.8</w:t>
      </w:r>
      <w:r w:rsidR="00F34ABE" w:rsidRPr="00F56917">
        <w:rPr>
          <w:rFonts w:asciiTheme="majorHAnsi" w:hAnsiTheme="majorHAnsi" w:cs="Arial"/>
          <w:lang w:val="es-ES_tradnl"/>
        </w:rPr>
        <w:t>. La devolución de las obras se realizará directamente a los interesados</w:t>
      </w:r>
      <w:r w:rsidR="00151D67" w:rsidRPr="00F56917">
        <w:rPr>
          <w:rFonts w:asciiTheme="majorHAnsi" w:hAnsiTheme="majorHAnsi" w:cs="Arial"/>
          <w:lang w:val="es-ES_tradnl"/>
        </w:rPr>
        <w:t>, los gastos de devolución será por cuenta de la Federación</w:t>
      </w:r>
      <w:r w:rsidR="00F34ABE" w:rsidRPr="00F56917">
        <w:rPr>
          <w:rFonts w:asciiTheme="majorHAnsi" w:hAnsiTheme="majorHAnsi" w:cs="Arial"/>
          <w:lang w:val="es-ES_tradnl"/>
        </w:rPr>
        <w:t>.</w:t>
      </w:r>
    </w:p>
    <w:p w:rsidR="00130D75" w:rsidRPr="00F56917" w:rsidRDefault="00130D75" w:rsidP="00F34ABE">
      <w:pPr>
        <w:ind w:right="-94" w:firstLine="708"/>
        <w:jc w:val="both"/>
        <w:rPr>
          <w:rFonts w:asciiTheme="majorHAnsi" w:hAnsiTheme="majorHAnsi" w:cs="Arial"/>
          <w:lang w:val="es-ES_tradnl"/>
        </w:rPr>
      </w:pPr>
    </w:p>
    <w:p w:rsidR="00130D75" w:rsidRPr="00F56917" w:rsidRDefault="00D15DDB" w:rsidP="00F34ABE">
      <w:pPr>
        <w:ind w:right="-94" w:firstLine="708"/>
        <w:jc w:val="both"/>
        <w:rPr>
          <w:rFonts w:asciiTheme="majorHAnsi" w:hAnsiTheme="majorHAnsi" w:cs="Arial"/>
          <w:b/>
          <w:lang w:val="es-ES_tradnl"/>
        </w:rPr>
      </w:pPr>
      <w:r w:rsidRPr="00E7788A">
        <w:rPr>
          <w:rFonts w:asciiTheme="majorHAnsi" w:hAnsiTheme="majorHAnsi" w:cs="Arial"/>
          <w:u w:val="single"/>
          <w:lang w:val="es-ES_tradnl"/>
        </w:rPr>
        <w:t>5.2</w:t>
      </w:r>
      <w:r w:rsidR="00130D75" w:rsidRPr="00E7788A">
        <w:rPr>
          <w:rFonts w:asciiTheme="majorHAnsi" w:hAnsiTheme="majorHAnsi" w:cs="Arial"/>
          <w:u w:val="single"/>
          <w:lang w:val="es-ES_tradnl"/>
        </w:rPr>
        <w:t>. LITERATURA</w:t>
      </w:r>
      <w:r w:rsidR="00130D75" w:rsidRPr="00F56917">
        <w:rPr>
          <w:rFonts w:asciiTheme="majorHAnsi" w:hAnsiTheme="majorHAnsi" w:cs="Arial"/>
          <w:b/>
          <w:lang w:val="es-ES_tradnl"/>
        </w:rPr>
        <w:t>.</w:t>
      </w:r>
    </w:p>
    <w:p w:rsidR="00130D75" w:rsidRPr="00F56917" w:rsidRDefault="00130D75" w:rsidP="00F34ABE">
      <w:pPr>
        <w:ind w:right="-94" w:firstLine="708"/>
        <w:jc w:val="both"/>
        <w:rPr>
          <w:rFonts w:asciiTheme="majorHAnsi" w:hAnsiTheme="majorHAnsi" w:cs="Arial"/>
          <w:lang w:val="es-ES_tradnl"/>
        </w:rPr>
      </w:pPr>
    </w:p>
    <w:p w:rsidR="00130D75" w:rsidRPr="00F56917" w:rsidRDefault="00130D75" w:rsidP="00130D75">
      <w:pPr>
        <w:ind w:right="-94" w:firstLine="708"/>
        <w:jc w:val="both"/>
        <w:rPr>
          <w:rFonts w:asciiTheme="majorHAnsi" w:hAnsiTheme="majorHAnsi" w:cs="Arial"/>
          <w:b/>
          <w:i/>
          <w:lang w:val="es-ES_tradnl"/>
        </w:rPr>
      </w:pPr>
      <w:r w:rsidRPr="00F56917">
        <w:rPr>
          <w:rFonts w:asciiTheme="majorHAnsi" w:hAnsiTheme="majorHAnsi" w:cs="Arial"/>
          <w:lang w:val="es-ES_tradnl"/>
        </w:rPr>
        <w:t>Las/os participantes inscritas/os deberán enviar las obras originales, certificadas, a la DIRECCIÓN PROVINCIAL DEL INSS DE SEVILLA, ASESORÍA JURÍDICA, 3ª PL</w:t>
      </w:r>
      <w:r w:rsidR="003A2A06">
        <w:rPr>
          <w:rFonts w:asciiTheme="majorHAnsi" w:hAnsiTheme="majorHAnsi" w:cs="Arial"/>
          <w:lang w:val="es-ES_tradnl"/>
        </w:rPr>
        <w:t>ANTA, C/ San Juan de Ribera, 8, 410</w:t>
      </w:r>
      <w:r w:rsidRPr="00F56917">
        <w:rPr>
          <w:rFonts w:asciiTheme="majorHAnsi" w:hAnsiTheme="majorHAnsi" w:cs="Arial"/>
          <w:lang w:val="es-ES_tradnl"/>
        </w:rPr>
        <w:t>0</w:t>
      </w:r>
      <w:r w:rsidR="003A2A06">
        <w:rPr>
          <w:rFonts w:asciiTheme="majorHAnsi" w:hAnsiTheme="majorHAnsi" w:cs="Arial"/>
          <w:lang w:val="es-ES_tradnl"/>
        </w:rPr>
        <w:t>9</w:t>
      </w:r>
      <w:r w:rsidRPr="00F56917">
        <w:rPr>
          <w:rFonts w:asciiTheme="majorHAnsi" w:hAnsiTheme="majorHAnsi" w:cs="Arial"/>
          <w:lang w:val="es-ES_tradnl"/>
        </w:rPr>
        <w:t xml:space="preserve"> SEVILLA, A/A de IGNACIO PALOMO GARCÍA, telf. 0034 95 4480644, </w:t>
      </w:r>
      <w:r w:rsidR="00A27D6A" w:rsidRPr="00E7788A">
        <w:rPr>
          <w:rFonts w:asciiTheme="majorHAnsi" w:hAnsiTheme="majorHAnsi" w:cs="Arial"/>
          <w:b/>
          <w:lang w:val="es-ES_tradnl"/>
        </w:rPr>
        <w:t>hasta</w:t>
      </w:r>
      <w:r w:rsidR="00754C90" w:rsidRPr="00E7788A">
        <w:rPr>
          <w:rFonts w:asciiTheme="majorHAnsi" w:hAnsiTheme="majorHAnsi" w:cs="Arial"/>
          <w:b/>
          <w:lang w:val="es-ES_tradnl"/>
        </w:rPr>
        <w:t xml:space="preserve"> </w:t>
      </w:r>
      <w:r w:rsidR="00A27D6A" w:rsidRPr="00E7788A">
        <w:rPr>
          <w:rFonts w:asciiTheme="majorHAnsi" w:hAnsiTheme="majorHAnsi" w:cs="Arial"/>
          <w:b/>
          <w:lang w:val="es-ES_tradnl"/>
        </w:rPr>
        <w:t xml:space="preserve">el </w:t>
      </w:r>
      <w:r w:rsidR="008F366B" w:rsidRPr="00E7788A">
        <w:rPr>
          <w:rFonts w:asciiTheme="majorHAnsi" w:hAnsiTheme="majorHAnsi" w:cs="Arial"/>
          <w:b/>
          <w:lang w:val="es-ES_tradnl"/>
        </w:rPr>
        <w:t xml:space="preserve"> 28</w:t>
      </w:r>
      <w:r w:rsidRPr="00E7788A">
        <w:rPr>
          <w:rFonts w:asciiTheme="majorHAnsi" w:hAnsiTheme="majorHAnsi" w:cs="Arial"/>
          <w:b/>
          <w:lang w:val="es-ES_tradnl"/>
        </w:rPr>
        <w:t xml:space="preserve"> de abril</w:t>
      </w:r>
      <w:r w:rsidR="00E7788A">
        <w:rPr>
          <w:rFonts w:asciiTheme="majorHAnsi" w:hAnsiTheme="majorHAnsi" w:cs="Arial"/>
          <w:b/>
          <w:lang w:val="es-ES_tradnl"/>
        </w:rPr>
        <w:t xml:space="preserve"> de 2</w:t>
      </w:r>
      <w:r w:rsidR="00E17E6B" w:rsidRPr="00E7788A">
        <w:rPr>
          <w:rFonts w:asciiTheme="majorHAnsi" w:hAnsiTheme="majorHAnsi" w:cs="Arial"/>
          <w:b/>
          <w:lang w:val="es-ES_tradnl"/>
        </w:rPr>
        <w:t>01</w:t>
      </w:r>
      <w:r w:rsidR="00D15DDB" w:rsidRPr="00E7788A">
        <w:rPr>
          <w:rFonts w:asciiTheme="majorHAnsi" w:hAnsiTheme="majorHAnsi" w:cs="Arial"/>
          <w:b/>
          <w:lang w:val="es-ES_tradnl"/>
        </w:rPr>
        <w:t>2</w:t>
      </w:r>
      <w:r w:rsidR="00E17E6B" w:rsidRPr="00E7788A">
        <w:rPr>
          <w:rFonts w:asciiTheme="majorHAnsi" w:hAnsiTheme="majorHAnsi" w:cs="Arial"/>
          <w:b/>
          <w:lang w:val="es-ES_tradnl"/>
        </w:rPr>
        <w:t>.</w:t>
      </w:r>
    </w:p>
    <w:p w:rsidR="00130D75" w:rsidRPr="00F56917" w:rsidRDefault="00130D75" w:rsidP="00130D75">
      <w:pPr>
        <w:ind w:right="-94" w:firstLine="708"/>
        <w:jc w:val="both"/>
        <w:rPr>
          <w:rFonts w:asciiTheme="majorHAnsi" w:hAnsiTheme="majorHAnsi" w:cs="Arial"/>
          <w:lang w:val="es-ES_tradnl"/>
        </w:rPr>
      </w:pPr>
    </w:p>
    <w:p w:rsidR="00130D75" w:rsidRPr="00F56917" w:rsidRDefault="00130D75" w:rsidP="00130D75">
      <w:pPr>
        <w:ind w:right="-94" w:firstLine="708"/>
        <w:jc w:val="both"/>
        <w:rPr>
          <w:rFonts w:asciiTheme="majorHAnsi" w:hAnsiTheme="majorHAnsi" w:cs="Arial"/>
          <w:b/>
          <w:lang w:val="es-ES_tradnl"/>
        </w:rPr>
      </w:pPr>
      <w:r w:rsidRPr="00F56917">
        <w:rPr>
          <w:rFonts w:asciiTheme="majorHAnsi" w:hAnsiTheme="majorHAnsi" w:cs="Arial"/>
          <w:lang w:val="es-ES_tradnl"/>
        </w:rPr>
        <w:t xml:space="preserve">Además, deberá adjuntarse con las mismas un sobre cerrado en cuyo exterior figurará el título de la obra </w:t>
      </w:r>
      <w:r w:rsidR="00E17E6B" w:rsidRPr="00F56917">
        <w:rPr>
          <w:rFonts w:asciiTheme="majorHAnsi" w:hAnsiTheme="majorHAnsi" w:cs="Arial"/>
          <w:lang w:val="es-ES_tradnl"/>
        </w:rPr>
        <w:t xml:space="preserve">y </w:t>
      </w:r>
      <w:r w:rsidRPr="00F56917">
        <w:rPr>
          <w:rFonts w:asciiTheme="majorHAnsi" w:hAnsiTheme="majorHAnsi" w:cs="Arial"/>
          <w:lang w:val="es-ES_tradnl"/>
        </w:rPr>
        <w:t xml:space="preserve">en cuyo interior deberá adjuntar la declaración personal </w:t>
      </w:r>
      <w:r w:rsidR="003D0C13" w:rsidRPr="00F56917">
        <w:rPr>
          <w:rFonts w:asciiTheme="majorHAnsi" w:hAnsiTheme="majorHAnsi" w:cs="Arial"/>
          <w:lang w:val="es-ES_tradnl"/>
        </w:rPr>
        <w:t xml:space="preserve">que </w:t>
      </w:r>
      <w:r w:rsidRPr="00F56917">
        <w:rPr>
          <w:rFonts w:asciiTheme="majorHAnsi" w:hAnsiTheme="majorHAnsi" w:cs="Arial"/>
          <w:lang w:val="es-ES_tradnl"/>
        </w:rPr>
        <w:t>se establece en la base 3.</w:t>
      </w:r>
      <w:r w:rsidR="00E7788A">
        <w:rPr>
          <w:rFonts w:asciiTheme="majorHAnsi" w:hAnsiTheme="majorHAnsi" w:cs="Arial"/>
          <w:lang w:val="es-ES_tradnl"/>
        </w:rPr>
        <w:t xml:space="preserve">2 </w:t>
      </w:r>
      <w:r w:rsidRPr="00F56917">
        <w:rPr>
          <w:rFonts w:asciiTheme="majorHAnsi" w:hAnsiTheme="majorHAnsi" w:cs="Arial"/>
          <w:lang w:val="es-ES_tradnl"/>
        </w:rPr>
        <w:t xml:space="preserve">de las de carácter común. </w:t>
      </w:r>
      <w:r w:rsidRPr="003675CE">
        <w:rPr>
          <w:rFonts w:asciiTheme="majorHAnsi" w:hAnsiTheme="majorHAnsi" w:cs="Arial"/>
          <w:u w:val="single"/>
          <w:lang w:val="es-ES_tradnl"/>
        </w:rPr>
        <w:t>Anexo III.</w:t>
      </w:r>
    </w:p>
    <w:sectPr w:rsidR="00130D75" w:rsidRPr="00F56917" w:rsidSect="006573A3">
      <w:headerReference w:type="even" r:id="rId11"/>
      <w:headerReference w:type="default" r:id="rId12"/>
      <w:headerReference w:type="first" r:id="rId13"/>
      <w:pgSz w:w="11906" w:h="16838"/>
      <w:pgMar w:top="1440" w:right="1080" w:bottom="993" w:left="108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4C58" w:rsidRDefault="00A74C58">
      <w:r>
        <w:separator/>
      </w:r>
    </w:p>
  </w:endnote>
  <w:endnote w:type="continuationSeparator" w:id="1">
    <w:p w:rsidR="00A74C58" w:rsidRDefault="00A74C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Viner Hand ITC">
    <w:panose1 w:val="03070502030502020203"/>
    <w:charset w:val="00"/>
    <w:family w:val="script"/>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4C58" w:rsidRDefault="00A74C58">
      <w:r>
        <w:separator/>
      </w:r>
    </w:p>
  </w:footnote>
  <w:footnote w:type="continuationSeparator" w:id="1">
    <w:p w:rsidR="00A74C58" w:rsidRDefault="00A74C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E8C" w:rsidRDefault="004F13DF" w:rsidP="00EF55E1">
    <w:pPr>
      <w:pStyle w:val="Encabezado"/>
      <w:framePr w:wrap="around" w:vAnchor="text" w:hAnchor="margin" w:xAlign="right" w:y="1"/>
      <w:rPr>
        <w:rStyle w:val="Nmerodepgina"/>
      </w:rPr>
    </w:pPr>
    <w:r>
      <w:rPr>
        <w:rStyle w:val="Nmerodepgina"/>
      </w:rPr>
      <w:fldChar w:fldCharType="begin"/>
    </w:r>
    <w:r w:rsidR="00A11E8C">
      <w:rPr>
        <w:rStyle w:val="Nmerodepgina"/>
      </w:rPr>
      <w:instrText xml:space="preserve">PAGE  </w:instrText>
    </w:r>
    <w:r>
      <w:rPr>
        <w:rStyle w:val="Nmerodepgina"/>
      </w:rPr>
      <w:fldChar w:fldCharType="end"/>
    </w:r>
  </w:p>
  <w:p w:rsidR="00A11E8C" w:rsidRDefault="00A11E8C" w:rsidP="003E11D2">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E8C" w:rsidRDefault="004F13DF" w:rsidP="00EF55E1">
    <w:pPr>
      <w:pStyle w:val="Encabezado"/>
      <w:framePr w:wrap="around" w:vAnchor="text" w:hAnchor="margin" w:xAlign="right" w:y="1"/>
      <w:rPr>
        <w:rStyle w:val="Nmerodepgina"/>
      </w:rPr>
    </w:pPr>
    <w:r>
      <w:rPr>
        <w:rStyle w:val="Nmerodepgina"/>
      </w:rPr>
      <w:fldChar w:fldCharType="begin"/>
    </w:r>
    <w:r w:rsidR="00A11E8C">
      <w:rPr>
        <w:rStyle w:val="Nmerodepgina"/>
      </w:rPr>
      <w:instrText xml:space="preserve">PAGE  </w:instrText>
    </w:r>
    <w:r>
      <w:rPr>
        <w:rStyle w:val="Nmerodepgina"/>
      </w:rPr>
      <w:fldChar w:fldCharType="separate"/>
    </w:r>
    <w:r w:rsidR="00DB62B7">
      <w:rPr>
        <w:rStyle w:val="Nmerodepgina"/>
        <w:noProof/>
      </w:rPr>
      <w:t>4</w:t>
    </w:r>
    <w:r>
      <w:rPr>
        <w:rStyle w:val="Nmerodepgina"/>
      </w:rPr>
      <w:fldChar w:fldCharType="end"/>
    </w:r>
  </w:p>
  <w:p w:rsidR="00A11E8C" w:rsidRDefault="0077720B" w:rsidP="003E11D2">
    <w:pPr>
      <w:pStyle w:val="Encabezado"/>
      <w:ind w:right="360"/>
    </w:pPr>
    <w:r>
      <w:rPr>
        <w:noProof/>
      </w:rPr>
      <w:drawing>
        <wp:anchor distT="0" distB="0" distL="114300" distR="114300" simplePos="0" relativeHeight="251658240" behindDoc="1" locked="0" layoutInCell="1" allowOverlap="1">
          <wp:simplePos x="0" y="0"/>
          <wp:positionH relativeFrom="column">
            <wp:posOffset>0</wp:posOffset>
          </wp:positionH>
          <wp:positionV relativeFrom="paragraph">
            <wp:posOffset>-6985</wp:posOffset>
          </wp:positionV>
          <wp:extent cx="1847850" cy="384810"/>
          <wp:effectExtent l="19050" t="0" r="0" b="0"/>
          <wp:wrapThrough wrapText="bothSides">
            <wp:wrapPolygon edited="0">
              <wp:start x="-223" y="0"/>
              <wp:lineTo x="-223" y="20317"/>
              <wp:lineTo x="21600" y="20317"/>
              <wp:lineTo x="21600" y="0"/>
              <wp:lineTo x="-223" y="0"/>
            </wp:wrapPolygon>
          </wp:wrapThrough>
          <wp:docPr id="2" name="Imagen 2" descr="FEAFASS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AFASS2007"/>
                  <pic:cNvPicPr>
                    <a:picLocks noChangeAspect="1" noChangeArrowheads="1"/>
                  </pic:cNvPicPr>
                </pic:nvPicPr>
                <pic:blipFill>
                  <a:blip r:embed="rId1"/>
                  <a:srcRect/>
                  <a:stretch>
                    <a:fillRect/>
                  </a:stretch>
                </pic:blipFill>
                <pic:spPr bwMode="auto">
                  <a:xfrm>
                    <a:off x="0" y="0"/>
                    <a:ext cx="1847850" cy="384810"/>
                  </a:xfrm>
                  <a:prstGeom prst="rect">
                    <a:avLst/>
                  </a:prstGeom>
                  <a:noFill/>
                </pic:spPr>
              </pic:pic>
            </a:graphicData>
          </a:graphic>
        </wp:anchor>
      </w:drawing>
    </w:r>
    <w:r w:rsidR="00A11E8C">
      <w:t xml:space="preserve">                                                                  </w:t>
    </w:r>
  </w:p>
  <w:p w:rsidR="00A11E8C" w:rsidRDefault="00A11E8C">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69A" w:rsidRDefault="0077720B">
    <w:pPr>
      <w:pStyle w:val="Encabezado"/>
    </w:pPr>
    <w:r>
      <w:rPr>
        <w:noProof/>
      </w:rPr>
      <w:drawing>
        <wp:anchor distT="0" distB="0" distL="114300" distR="114300" simplePos="0" relativeHeight="251657216" behindDoc="1" locked="0" layoutInCell="1" allowOverlap="1">
          <wp:simplePos x="0" y="0"/>
          <wp:positionH relativeFrom="column">
            <wp:posOffset>0</wp:posOffset>
          </wp:positionH>
          <wp:positionV relativeFrom="paragraph">
            <wp:posOffset>-6985</wp:posOffset>
          </wp:positionV>
          <wp:extent cx="1847850" cy="384810"/>
          <wp:effectExtent l="19050" t="0" r="0" b="0"/>
          <wp:wrapThrough wrapText="bothSides">
            <wp:wrapPolygon edited="0">
              <wp:start x="-223" y="0"/>
              <wp:lineTo x="-223" y="20317"/>
              <wp:lineTo x="21600" y="20317"/>
              <wp:lineTo x="21600" y="0"/>
              <wp:lineTo x="-223" y="0"/>
            </wp:wrapPolygon>
          </wp:wrapThrough>
          <wp:docPr id="1" name="Imagen 1" descr="FEAFASS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AFASS2007"/>
                  <pic:cNvPicPr>
                    <a:picLocks noChangeAspect="1" noChangeArrowheads="1"/>
                  </pic:cNvPicPr>
                </pic:nvPicPr>
                <pic:blipFill>
                  <a:blip r:embed="rId1"/>
                  <a:srcRect/>
                  <a:stretch>
                    <a:fillRect/>
                  </a:stretch>
                </pic:blipFill>
                <pic:spPr bwMode="auto">
                  <a:xfrm>
                    <a:off x="0" y="0"/>
                    <a:ext cx="1847850" cy="38481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C64F5"/>
    <w:multiLevelType w:val="hybridMultilevel"/>
    <w:tmpl w:val="6C683A0C"/>
    <w:lvl w:ilvl="0" w:tplc="12BC3570">
      <w:start w:val="5"/>
      <w:numFmt w:val="bullet"/>
      <w:lvlText w:val=""/>
      <w:lvlJc w:val="left"/>
      <w:pPr>
        <w:tabs>
          <w:tab w:val="num" w:pos="1068"/>
        </w:tabs>
        <w:ind w:left="1068" w:hanging="360"/>
      </w:pPr>
      <w:rPr>
        <w:rFonts w:ascii="Symbol" w:eastAsia="Times New Roman" w:hAnsi="Symbol"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3"/>
  <w:stylePaneFormatFilter w:val="3F01"/>
  <w:documentProtection w:edit="forms" w:formatting="1" w:enforcement="1" w:cryptProviderType="rsaFull" w:cryptAlgorithmClass="hash" w:cryptAlgorithmType="typeAny" w:cryptAlgorithmSid="4" w:cryptSpinCount="50000" w:hash="ARvWJuJnWoFUtWBf/6XqDhpBUiY=" w:salt="/jH0He9USdbi47YJsmtdcQ=="/>
  <w:defaultTabStop w:val="708"/>
  <w:hyphenationZone w:val="425"/>
  <w:drawingGridHorizontalSpacing w:val="12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F34ABE"/>
    <w:rsid w:val="00033E0F"/>
    <w:rsid w:val="000814FF"/>
    <w:rsid w:val="001010CA"/>
    <w:rsid w:val="00130D75"/>
    <w:rsid w:val="00143CCB"/>
    <w:rsid w:val="00151D67"/>
    <w:rsid w:val="00161EFA"/>
    <w:rsid w:val="0016297D"/>
    <w:rsid w:val="00184F5D"/>
    <w:rsid w:val="001946C8"/>
    <w:rsid w:val="001A1565"/>
    <w:rsid w:val="001E18AA"/>
    <w:rsid w:val="001F6CF8"/>
    <w:rsid w:val="00225417"/>
    <w:rsid w:val="002B0BA8"/>
    <w:rsid w:val="002C3DC4"/>
    <w:rsid w:val="002C44E1"/>
    <w:rsid w:val="0032209B"/>
    <w:rsid w:val="003369F9"/>
    <w:rsid w:val="00360268"/>
    <w:rsid w:val="003675CE"/>
    <w:rsid w:val="003869E1"/>
    <w:rsid w:val="0039438D"/>
    <w:rsid w:val="003A2A06"/>
    <w:rsid w:val="003A50EC"/>
    <w:rsid w:val="003D0C13"/>
    <w:rsid w:val="003E11D2"/>
    <w:rsid w:val="003E2819"/>
    <w:rsid w:val="003F269A"/>
    <w:rsid w:val="0044469A"/>
    <w:rsid w:val="0045391A"/>
    <w:rsid w:val="004F13DF"/>
    <w:rsid w:val="00503790"/>
    <w:rsid w:val="005055A8"/>
    <w:rsid w:val="00542B71"/>
    <w:rsid w:val="005A72CF"/>
    <w:rsid w:val="005B57D0"/>
    <w:rsid w:val="005C7F40"/>
    <w:rsid w:val="00610A75"/>
    <w:rsid w:val="00612A77"/>
    <w:rsid w:val="0063266C"/>
    <w:rsid w:val="00634CD8"/>
    <w:rsid w:val="006418F4"/>
    <w:rsid w:val="006573A3"/>
    <w:rsid w:val="00673724"/>
    <w:rsid w:val="006816ED"/>
    <w:rsid w:val="00701762"/>
    <w:rsid w:val="00754C90"/>
    <w:rsid w:val="00754D7C"/>
    <w:rsid w:val="0077720B"/>
    <w:rsid w:val="00785301"/>
    <w:rsid w:val="00790934"/>
    <w:rsid w:val="007E2DD2"/>
    <w:rsid w:val="00802921"/>
    <w:rsid w:val="00814B81"/>
    <w:rsid w:val="00827D86"/>
    <w:rsid w:val="008A0F92"/>
    <w:rsid w:val="008F366B"/>
    <w:rsid w:val="00904A2D"/>
    <w:rsid w:val="00995844"/>
    <w:rsid w:val="009D0945"/>
    <w:rsid w:val="00A05AC9"/>
    <w:rsid w:val="00A11E8C"/>
    <w:rsid w:val="00A27D6A"/>
    <w:rsid w:val="00A34CAE"/>
    <w:rsid w:val="00A74C58"/>
    <w:rsid w:val="00A7715C"/>
    <w:rsid w:val="00B10AE9"/>
    <w:rsid w:val="00BB598F"/>
    <w:rsid w:val="00BE2B0B"/>
    <w:rsid w:val="00BF4EA2"/>
    <w:rsid w:val="00C84230"/>
    <w:rsid w:val="00CC2AE3"/>
    <w:rsid w:val="00CD0AC7"/>
    <w:rsid w:val="00D15DDB"/>
    <w:rsid w:val="00D21E2F"/>
    <w:rsid w:val="00D23A33"/>
    <w:rsid w:val="00D65989"/>
    <w:rsid w:val="00DB62B7"/>
    <w:rsid w:val="00DD37CE"/>
    <w:rsid w:val="00DE7AC1"/>
    <w:rsid w:val="00E126FA"/>
    <w:rsid w:val="00E15167"/>
    <w:rsid w:val="00E17E6B"/>
    <w:rsid w:val="00E35ECA"/>
    <w:rsid w:val="00E7788A"/>
    <w:rsid w:val="00EF55E1"/>
    <w:rsid w:val="00F34ABE"/>
    <w:rsid w:val="00F56917"/>
    <w:rsid w:val="00FC319F"/>
    <w:rsid w:val="00FC5CD9"/>
    <w:rsid w:val="00FF63B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4ABE"/>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F34ABE"/>
    <w:pPr>
      <w:tabs>
        <w:tab w:val="center" w:pos="4252"/>
        <w:tab w:val="right" w:pos="8504"/>
      </w:tabs>
    </w:pPr>
  </w:style>
  <w:style w:type="character" w:styleId="Nmerodepgina">
    <w:name w:val="page number"/>
    <w:basedOn w:val="Fuentedeprrafopredeter"/>
    <w:rsid w:val="003E11D2"/>
  </w:style>
  <w:style w:type="paragraph" w:styleId="Piedepgina">
    <w:name w:val="footer"/>
    <w:basedOn w:val="Normal"/>
    <w:rsid w:val="00151D67"/>
    <w:pPr>
      <w:tabs>
        <w:tab w:val="center" w:pos="4252"/>
        <w:tab w:val="right" w:pos="8504"/>
      </w:tabs>
    </w:pPr>
  </w:style>
  <w:style w:type="character" w:styleId="Hipervnculo">
    <w:name w:val="Hyperlink"/>
    <w:basedOn w:val="Fuentedeprrafopredeter"/>
    <w:rsid w:val="003A50E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afass.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concurso@feafass.org"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oncurso@feafass.org" TargetMode="External"/><Relationship Id="rId4" Type="http://schemas.openxmlformats.org/officeDocument/2006/relationships/webSettings" Target="webSettings.xml"/><Relationship Id="rId9" Type="http://schemas.openxmlformats.org/officeDocument/2006/relationships/hyperlink" Target="mailto:concurso@feafass.org"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1322</Words>
  <Characters>7277</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XIII CONCURSO EUROPEO DE ARTES PLÁSTICAS, FOTOGRAFÍA,  LITERATURA Y VÍDEO</vt:lpstr>
    </vt:vector>
  </TitlesOfParts>
  <Company>GISS</Company>
  <LinksUpToDate>false</LinksUpToDate>
  <CharactersWithSpaces>8582</CharactersWithSpaces>
  <SharedDoc>false</SharedDoc>
  <HLinks>
    <vt:vector size="18" baseType="variant">
      <vt:variant>
        <vt:i4>8126548</vt:i4>
      </vt:variant>
      <vt:variant>
        <vt:i4>6</vt:i4>
      </vt:variant>
      <vt:variant>
        <vt:i4>0</vt:i4>
      </vt:variant>
      <vt:variant>
        <vt:i4>5</vt:i4>
      </vt:variant>
      <vt:variant>
        <vt:lpwstr>mailto:barcasa@ono.com</vt:lpwstr>
      </vt:variant>
      <vt:variant>
        <vt:lpwstr/>
      </vt:variant>
      <vt:variant>
        <vt:i4>8126548</vt:i4>
      </vt:variant>
      <vt:variant>
        <vt:i4>3</vt:i4>
      </vt:variant>
      <vt:variant>
        <vt:i4>0</vt:i4>
      </vt:variant>
      <vt:variant>
        <vt:i4>5</vt:i4>
      </vt:variant>
      <vt:variant>
        <vt:lpwstr>mailto:barcasa@ono.com</vt:lpwstr>
      </vt:variant>
      <vt:variant>
        <vt:lpwstr/>
      </vt:variant>
      <vt:variant>
        <vt:i4>8126548</vt:i4>
      </vt:variant>
      <vt:variant>
        <vt:i4>0</vt:i4>
      </vt:variant>
      <vt:variant>
        <vt:i4>0</vt:i4>
      </vt:variant>
      <vt:variant>
        <vt:i4>5</vt:i4>
      </vt:variant>
      <vt:variant>
        <vt:lpwstr>mailto:barcasa@ono.com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XIII CONCURSO EUROPEO DE ARTES PLÁSTICAS, FOTOGRAFÍA,  LITERATURA Y VÍDEO</dc:title>
  <dc:subject/>
  <dc:creator>GISS</dc:creator>
  <cp:keywords/>
  <cp:lastModifiedBy>14GU0007</cp:lastModifiedBy>
  <cp:revision>6</cp:revision>
  <cp:lastPrinted>2012-03-05T11:56:00Z</cp:lastPrinted>
  <dcterms:created xsi:type="dcterms:W3CDTF">2012-03-12T09:39:00Z</dcterms:created>
  <dcterms:modified xsi:type="dcterms:W3CDTF">2012-03-13T09:36:00Z</dcterms:modified>
</cp:coreProperties>
</file>